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0B" w:rsidRDefault="00AA351E">
      <w:pPr>
        <w:rPr>
          <w:rFonts w:ascii="Calibri" w:eastAsia="Calibri" w:hAnsi="Calibri" w:cs="Calibri"/>
          <w:sz w:val="22"/>
          <w:szCs w:val="22"/>
        </w:rPr>
      </w:pPr>
      <w:r>
        <w:rPr>
          <w:rFonts w:ascii="Calibri" w:eastAsia="Calibri" w:hAnsi="Calibri" w:cs="Calibri"/>
          <w:sz w:val="22"/>
          <w:szCs w:val="22"/>
        </w:rPr>
        <w:t>FOREST HILLS PRESBYTERIAN CHURCH</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 xml:space="preserve">  Attachment X.3</w:t>
      </w:r>
    </w:p>
    <w:p w:rsidR="005B760B" w:rsidRDefault="00AA351E">
      <w:pPr>
        <w:rPr>
          <w:rFonts w:ascii="Calibri" w:eastAsia="Calibri" w:hAnsi="Calibri" w:cs="Calibri"/>
          <w:sz w:val="22"/>
          <w:szCs w:val="22"/>
        </w:rPr>
      </w:pPr>
      <w:r>
        <w:rPr>
          <w:rFonts w:ascii="Calibri" w:eastAsia="Calibri" w:hAnsi="Calibri" w:cs="Calibri"/>
          <w:sz w:val="22"/>
          <w:szCs w:val="22"/>
        </w:rPr>
        <w:t xml:space="preserve">P.O. BOX 257                                                     </w:t>
      </w:r>
      <w:r>
        <w:rPr>
          <w:rFonts w:ascii="Calibri" w:eastAsia="Calibri" w:hAnsi="Calibri" w:cs="Calibri"/>
          <w:sz w:val="22"/>
          <w:szCs w:val="22"/>
        </w:rPr>
        <w:tab/>
        <w:t xml:space="preserve">    </w:t>
      </w:r>
      <w:r>
        <w:rPr>
          <w:rFonts w:ascii="Calibri" w:eastAsia="Calibri" w:hAnsi="Calibri" w:cs="Calibri"/>
          <w:sz w:val="22"/>
          <w:szCs w:val="22"/>
        </w:rPr>
        <w:tab/>
      </w:r>
      <w:r>
        <w:rPr>
          <w:rFonts w:ascii="Calibri" w:eastAsia="Calibri" w:hAnsi="Calibri" w:cs="Calibri"/>
          <w:sz w:val="22"/>
          <w:szCs w:val="22"/>
        </w:rPr>
        <w:tab/>
        <w:t xml:space="preserve"> </w:t>
      </w:r>
      <w:r>
        <w:rPr>
          <w:rFonts w:ascii="Calibri" w:eastAsia="Calibri" w:hAnsi="Calibri" w:cs="Calibri"/>
          <w:sz w:val="22"/>
          <w:szCs w:val="22"/>
        </w:rPr>
        <w:tab/>
        <w:t xml:space="preserve">      Manual of Administrative Operations</w:t>
      </w:r>
    </w:p>
    <w:p w:rsidR="005B760B" w:rsidRDefault="00AA351E">
      <w:pPr>
        <w:widowControl w:val="0"/>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HELOTES, TEXAS 78023</w:t>
      </w:r>
      <w:r>
        <w:rPr>
          <w:rFonts w:ascii="Calibri" w:eastAsia="Calibri" w:hAnsi="Calibri" w:cs="Calibri"/>
          <w:color w:val="000000"/>
          <w:sz w:val="22"/>
          <w:szCs w:val="22"/>
        </w:rPr>
        <w:tab/>
      </w:r>
      <w:r>
        <w:rPr>
          <w:rFonts w:ascii="Calibri" w:eastAsia="Calibri" w:hAnsi="Calibri" w:cs="Calibri"/>
          <w:color w:val="000000"/>
          <w:sz w:val="22"/>
          <w:szCs w:val="22"/>
        </w:rPr>
        <w:tab/>
        <w:t xml:space="preserve">      </w:t>
      </w:r>
      <w:r>
        <w:rPr>
          <w:rFonts w:ascii="Calibri" w:eastAsia="Calibri" w:hAnsi="Calibri" w:cs="Calibri"/>
          <w:color w:val="000000"/>
          <w:sz w:val="22"/>
          <w:szCs w:val="22"/>
        </w:rPr>
        <w:tab/>
        <w:t xml:space="preserve">   </w:t>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r>
        <w:rPr>
          <w:rFonts w:ascii="Calibri" w:eastAsia="Calibri" w:hAnsi="Calibri" w:cs="Calibri"/>
          <w:color w:val="000000"/>
          <w:sz w:val="22"/>
          <w:szCs w:val="22"/>
        </w:rPr>
        <w:tab/>
      </w:r>
    </w:p>
    <w:p w:rsidR="005B760B" w:rsidRDefault="005B760B">
      <w:pPr>
        <w:widowControl w:val="0"/>
        <w:pBdr>
          <w:top w:val="nil"/>
          <w:left w:val="nil"/>
          <w:bottom w:val="nil"/>
          <w:right w:val="nil"/>
          <w:between w:val="nil"/>
        </w:pBdr>
        <w:rPr>
          <w:rFonts w:ascii="Calibri" w:eastAsia="Calibri" w:hAnsi="Calibri" w:cs="Calibri"/>
          <w:color w:val="000000"/>
          <w:sz w:val="24"/>
          <w:szCs w:val="24"/>
        </w:rPr>
      </w:pPr>
    </w:p>
    <w:p w:rsidR="005B760B" w:rsidRDefault="00AA351E">
      <w:pPr>
        <w:jc w:val="center"/>
        <w:rPr>
          <w:rFonts w:ascii="Calibri" w:eastAsia="Calibri" w:hAnsi="Calibri" w:cs="Calibri"/>
          <w:sz w:val="28"/>
          <w:szCs w:val="28"/>
          <w:u w:val="single"/>
        </w:rPr>
      </w:pPr>
      <w:r>
        <w:rPr>
          <w:rFonts w:ascii="Calibri" w:eastAsia="Calibri" w:hAnsi="Calibri" w:cs="Calibri"/>
          <w:b/>
          <w:sz w:val="28"/>
          <w:szCs w:val="28"/>
          <w:u w:val="single"/>
        </w:rPr>
        <w:t>FACILITIES USE POLICY</w:t>
      </w:r>
    </w:p>
    <w:p w:rsidR="005B760B" w:rsidRDefault="005B760B">
      <w:pPr>
        <w:pBdr>
          <w:top w:val="nil"/>
          <w:left w:val="nil"/>
          <w:bottom w:val="nil"/>
          <w:right w:val="nil"/>
          <w:between w:val="nil"/>
        </w:pBdr>
        <w:jc w:val="both"/>
        <w:rPr>
          <w:rFonts w:ascii="Calibri" w:eastAsia="Calibri" w:hAnsi="Calibri" w:cs="Calibri"/>
          <w:color w:val="000000"/>
          <w:sz w:val="22"/>
          <w:szCs w:val="22"/>
        </w:rPr>
      </w:pPr>
    </w:p>
    <w:p w:rsidR="005B760B" w:rsidRDefault="00AA351E">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This agreement is made between Forest Hills Presbyterian Church (hereinafter “FHPC”) and</w:t>
      </w:r>
    </w:p>
    <w:p w:rsidR="005B760B" w:rsidRDefault="00AA351E">
      <w:pPr>
        <w:tabs>
          <w:tab w:val="right" w:pos="9360"/>
        </w:tabs>
        <w:rPr>
          <w:rFonts w:ascii="Calibri" w:eastAsia="Calibri" w:hAnsi="Calibri" w:cs="Calibri"/>
          <w:sz w:val="28"/>
          <w:szCs w:val="28"/>
          <w:u w:val="single"/>
        </w:rPr>
      </w:pPr>
      <w:r>
        <w:rPr>
          <w:rFonts w:ascii="Calibri" w:eastAsia="Calibri" w:hAnsi="Calibri" w:cs="Calibri"/>
          <w:sz w:val="28"/>
          <w:szCs w:val="28"/>
          <w:u w:val="single"/>
        </w:rPr>
        <w:t xml:space="preserve">             </w:t>
      </w:r>
      <w:r>
        <w:rPr>
          <w:rFonts w:ascii="Calibri" w:eastAsia="Calibri" w:hAnsi="Calibri" w:cs="Calibri"/>
          <w:sz w:val="28"/>
          <w:szCs w:val="28"/>
          <w:u w:val="single"/>
        </w:rPr>
        <w:tab/>
        <w:t>__</w:t>
      </w:r>
      <w:r>
        <w:rPr>
          <w:rFonts w:ascii="Calibri" w:eastAsia="Calibri" w:hAnsi="Calibri" w:cs="Calibri"/>
          <w:sz w:val="28"/>
          <w:szCs w:val="28"/>
          <w:u w:val="single"/>
        </w:rPr>
        <w:tab/>
        <w:t xml:space="preserve">_        </w:t>
      </w:r>
    </w:p>
    <w:p w:rsidR="005B760B" w:rsidRDefault="00AA351E">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w:t>
      </w:r>
      <w:proofErr w:type="gramStart"/>
      <w:r>
        <w:rPr>
          <w:rFonts w:ascii="Calibri" w:eastAsia="Calibri" w:hAnsi="Calibri" w:cs="Calibri"/>
          <w:color w:val="000000"/>
          <w:sz w:val="22"/>
          <w:szCs w:val="22"/>
        </w:rPr>
        <w:t>hereinafter</w:t>
      </w:r>
      <w:proofErr w:type="gramEnd"/>
      <w:r>
        <w:rPr>
          <w:rFonts w:ascii="Calibri" w:eastAsia="Calibri" w:hAnsi="Calibri" w:cs="Calibri"/>
          <w:color w:val="000000"/>
          <w:sz w:val="22"/>
          <w:szCs w:val="22"/>
        </w:rPr>
        <w:t xml:space="preserve"> “User”) for the use of certain areas of the Forest Hills Presbyterian Church facilities (hereinafter “Fa</w:t>
      </w:r>
      <w:r>
        <w:rPr>
          <w:rFonts w:ascii="Calibri" w:eastAsia="Calibri" w:hAnsi="Calibri" w:cs="Calibri"/>
          <w:color w:val="000000"/>
          <w:sz w:val="22"/>
          <w:szCs w:val="22"/>
        </w:rPr>
        <w:t>cility”) located at 13200 Bandera Road, Helotes, Texas.  The areas of the Facility to be engaged by User are indicated with a check mark below:</w:t>
      </w:r>
    </w:p>
    <w:p w:rsidR="005B760B" w:rsidRDefault="005B760B">
      <w:pPr>
        <w:rPr>
          <w:rFonts w:ascii="Calibri" w:eastAsia="Calibri" w:hAnsi="Calibri" w:cs="Calibri"/>
          <w:sz w:val="8"/>
          <w:szCs w:val="8"/>
        </w:rPr>
      </w:pPr>
    </w:p>
    <w:p w:rsidR="005B760B" w:rsidRDefault="00AA351E">
      <w:pPr>
        <w:pStyle w:val="Heading2"/>
        <w:ind w:left="360"/>
        <w:rPr>
          <w:rFonts w:ascii="Calibri" w:eastAsia="Calibri" w:hAnsi="Calibri" w:cs="Calibri"/>
          <w:sz w:val="22"/>
          <w:szCs w:val="22"/>
        </w:rPr>
        <w:sectPr w:rsidR="005B760B">
          <w:pgSz w:w="12240" w:h="15840"/>
          <w:pgMar w:top="1080" w:right="900" w:bottom="1080" w:left="1080" w:header="720" w:footer="720" w:gutter="0"/>
          <w:pgNumType w:start="1"/>
          <w:cols w:space="720"/>
        </w:sectPr>
      </w:pPr>
      <w:r>
        <w:rPr>
          <w:rFonts w:ascii="Calibri" w:eastAsia="Calibri" w:hAnsi="Calibri" w:cs="Calibri"/>
          <w:sz w:val="22"/>
          <w:szCs w:val="22"/>
        </w:rPr>
        <w:t>AREA</w:t>
      </w:r>
    </w:p>
    <w:p w:rsidR="005B760B" w:rsidRDefault="00AA351E">
      <w:pPr>
        <w:pStyle w:val="Heading1"/>
        <w:tabs>
          <w:tab w:val="left" w:pos="3600"/>
          <w:tab w:val="left" w:pos="4320"/>
        </w:tabs>
        <w:ind w:left="360"/>
        <w:rPr>
          <w:rFonts w:ascii="Calibri" w:eastAsia="Calibri" w:hAnsi="Calibri" w:cs="Calibri"/>
          <w:sz w:val="22"/>
          <w:szCs w:val="22"/>
        </w:rPr>
      </w:pPr>
      <w:r>
        <w:rPr>
          <w:rFonts w:ascii="Calibri" w:eastAsia="Calibri" w:hAnsi="Calibri" w:cs="Calibri"/>
          <w:sz w:val="22"/>
          <w:szCs w:val="22"/>
        </w:rPr>
        <w:lastRenderedPageBreak/>
        <w:t>Conference Room</w:t>
      </w:r>
      <w:r>
        <w:rPr>
          <w:rFonts w:ascii="Calibri" w:eastAsia="Calibri" w:hAnsi="Calibri" w:cs="Calibri"/>
          <w:sz w:val="22"/>
          <w:szCs w:val="22"/>
        </w:rPr>
        <w:tab/>
        <w:t>______</w:t>
      </w:r>
    </w:p>
    <w:p w:rsidR="005B760B" w:rsidRDefault="00AA351E">
      <w:pPr>
        <w:pStyle w:val="Heading1"/>
        <w:tabs>
          <w:tab w:val="left" w:pos="3600"/>
          <w:tab w:val="left" w:pos="4320"/>
        </w:tabs>
        <w:ind w:left="360"/>
        <w:rPr>
          <w:rFonts w:ascii="Calibri" w:eastAsia="Calibri" w:hAnsi="Calibri" w:cs="Calibri"/>
          <w:sz w:val="22"/>
          <w:szCs w:val="22"/>
          <w:u w:val="single"/>
        </w:rPr>
      </w:pPr>
      <w:r>
        <w:rPr>
          <w:rFonts w:ascii="Calibri" w:eastAsia="Calibri" w:hAnsi="Calibri" w:cs="Calibri"/>
          <w:sz w:val="22"/>
          <w:szCs w:val="22"/>
        </w:rPr>
        <w:t>Classroom</w:t>
      </w:r>
      <w:r>
        <w:rPr>
          <w:rFonts w:ascii="Calibri" w:eastAsia="Calibri" w:hAnsi="Calibri" w:cs="Calibri"/>
          <w:sz w:val="22"/>
          <w:szCs w:val="22"/>
        </w:rPr>
        <w:tab/>
      </w:r>
      <w:r>
        <w:rPr>
          <w:rFonts w:ascii="Calibri" w:eastAsia="Calibri" w:hAnsi="Calibri" w:cs="Calibri"/>
          <w:sz w:val="22"/>
          <w:szCs w:val="22"/>
          <w:u w:val="single"/>
        </w:rPr>
        <w:tab/>
      </w:r>
    </w:p>
    <w:p w:rsidR="005B760B" w:rsidRDefault="00AA351E">
      <w:pPr>
        <w:tabs>
          <w:tab w:val="left" w:pos="3600"/>
          <w:tab w:val="left" w:pos="4320"/>
        </w:tabs>
        <w:ind w:left="360"/>
        <w:rPr>
          <w:rFonts w:ascii="Calibri" w:eastAsia="Calibri" w:hAnsi="Calibri" w:cs="Calibri"/>
          <w:sz w:val="22"/>
          <w:szCs w:val="22"/>
          <w:u w:val="single"/>
        </w:rPr>
      </w:pPr>
      <w:r>
        <w:rPr>
          <w:rFonts w:ascii="Calibri" w:eastAsia="Calibri" w:hAnsi="Calibri" w:cs="Calibri"/>
          <w:sz w:val="22"/>
          <w:szCs w:val="22"/>
        </w:rPr>
        <w:t>Family Life Center (FLC)/Gym</w:t>
      </w:r>
      <w:r>
        <w:rPr>
          <w:rFonts w:ascii="Calibri" w:eastAsia="Calibri" w:hAnsi="Calibri" w:cs="Calibri"/>
          <w:sz w:val="22"/>
          <w:szCs w:val="22"/>
        </w:rPr>
        <w:tab/>
      </w:r>
      <w:r>
        <w:rPr>
          <w:rFonts w:ascii="Calibri" w:eastAsia="Calibri" w:hAnsi="Calibri" w:cs="Calibri"/>
          <w:sz w:val="22"/>
          <w:szCs w:val="22"/>
          <w:u w:val="single"/>
        </w:rPr>
        <w:tab/>
      </w:r>
    </w:p>
    <w:p w:rsidR="005B760B" w:rsidRDefault="00AA351E">
      <w:pPr>
        <w:tabs>
          <w:tab w:val="left" w:pos="3600"/>
          <w:tab w:val="left" w:pos="4320"/>
        </w:tabs>
        <w:ind w:left="720"/>
        <w:rPr>
          <w:rFonts w:ascii="Calibri" w:eastAsia="Calibri" w:hAnsi="Calibri" w:cs="Calibri"/>
          <w:sz w:val="22"/>
          <w:szCs w:val="22"/>
        </w:rPr>
      </w:pPr>
      <w:r>
        <w:rPr>
          <w:rFonts w:ascii="Calibri" w:eastAsia="Calibri" w:hAnsi="Calibri" w:cs="Calibri"/>
          <w:sz w:val="22"/>
          <w:szCs w:val="22"/>
        </w:rPr>
        <w:lastRenderedPageBreak/>
        <w:t>Kitchen</w:t>
      </w:r>
      <w:r>
        <w:rPr>
          <w:rFonts w:ascii="Calibri" w:eastAsia="Calibri" w:hAnsi="Calibri" w:cs="Calibri"/>
          <w:sz w:val="22"/>
          <w:szCs w:val="22"/>
        </w:rPr>
        <w:tab/>
      </w:r>
      <w:r>
        <w:rPr>
          <w:rFonts w:ascii="Calibri" w:eastAsia="Calibri" w:hAnsi="Calibri" w:cs="Calibri"/>
          <w:sz w:val="22"/>
          <w:szCs w:val="22"/>
          <w:u w:val="single"/>
        </w:rPr>
        <w:tab/>
      </w:r>
    </w:p>
    <w:p w:rsidR="005B760B" w:rsidRDefault="00AA351E">
      <w:pPr>
        <w:ind w:left="720"/>
        <w:rPr>
          <w:rFonts w:ascii="Calibri" w:eastAsia="Calibri" w:hAnsi="Calibri" w:cs="Calibri"/>
          <w:sz w:val="22"/>
          <w:szCs w:val="22"/>
        </w:rPr>
      </w:pPr>
      <w:r>
        <w:rPr>
          <w:rFonts w:ascii="Calibri" w:eastAsia="Calibri" w:hAnsi="Calibri" w:cs="Calibri"/>
          <w:sz w:val="22"/>
          <w:szCs w:val="22"/>
        </w:rPr>
        <w:t>CWNC</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t>______</w:t>
      </w:r>
    </w:p>
    <w:p w:rsidR="005B760B" w:rsidRDefault="00AA351E">
      <w:pPr>
        <w:tabs>
          <w:tab w:val="left" w:pos="3600"/>
          <w:tab w:val="left" w:pos="4320"/>
        </w:tabs>
        <w:ind w:left="720"/>
        <w:rPr>
          <w:rFonts w:ascii="Calibri" w:eastAsia="Calibri" w:hAnsi="Calibri" w:cs="Calibri"/>
          <w:sz w:val="22"/>
          <w:szCs w:val="22"/>
        </w:rPr>
        <w:sectPr w:rsidR="005B760B">
          <w:type w:val="continuous"/>
          <w:pgSz w:w="12240" w:h="15840"/>
          <w:pgMar w:top="1080" w:right="1080" w:bottom="1080" w:left="1080" w:header="720" w:footer="720" w:gutter="0"/>
          <w:cols w:num="2" w:space="720" w:equalWidth="0">
            <w:col w:w="4680" w:space="720"/>
            <w:col w:w="4680" w:space="0"/>
          </w:cols>
        </w:sectPr>
      </w:pPr>
      <w:r>
        <w:rPr>
          <w:rFonts w:ascii="Calibri" w:eastAsia="Calibri" w:hAnsi="Calibri" w:cs="Calibri"/>
          <w:sz w:val="22"/>
          <w:szCs w:val="22"/>
        </w:rPr>
        <w:t>Soccer Field</w:t>
      </w:r>
      <w:r>
        <w:rPr>
          <w:rFonts w:ascii="Calibri" w:eastAsia="Calibri" w:hAnsi="Calibri" w:cs="Calibri"/>
          <w:sz w:val="22"/>
          <w:szCs w:val="22"/>
        </w:rPr>
        <w:tab/>
        <w:t>______</w:t>
      </w:r>
    </w:p>
    <w:p w:rsidR="005B760B" w:rsidRDefault="005B760B">
      <w:pPr>
        <w:tabs>
          <w:tab w:val="left" w:pos="3600"/>
          <w:tab w:val="left" w:pos="4320"/>
        </w:tabs>
        <w:rPr>
          <w:rFonts w:ascii="Calibri" w:eastAsia="Calibri" w:hAnsi="Calibri" w:cs="Calibri"/>
          <w:sz w:val="22"/>
          <w:szCs w:val="22"/>
        </w:rPr>
      </w:pPr>
    </w:p>
    <w:p w:rsidR="005B760B" w:rsidRDefault="00AA351E">
      <w:pPr>
        <w:numPr>
          <w:ilvl w:val="0"/>
          <w:numId w:val="4"/>
        </w:numPr>
        <w:spacing w:line="276" w:lineRule="auto"/>
        <w:rPr>
          <w:rFonts w:ascii="Calibri" w:eastAsia="Calibri" w:hAnsi="Calibri" w:cs="Calibri"/>
          <w:sz w:val="22"/>
          <w:szCs w:val="22"/>
        </w:rPr>
      </w:pPr>
      <w:r>
        <w:rPr>
          <w:rFonts w:ascii="Calibri" w:eastAsia="Calibri" w:hAnsi="Calibri" w:cs="Calibri"/>
          <w:sz w:val="22"/>
          <w:szCs w:val="22"/>
        </w:rPr>
        <w:t xml:space="preserve">FHPC agrees that User shall have the exclusive right to use the rented space of Facility beginning on  the </w:t>
      </w:r>
    </w:p>
    <w:p w:rsidR="005B760B" w:rsidRDefault="00AA351E">
      <w:pPr>
        <w:spacing w:line="276" w:lineRule="auto"/>
        <w:ind w:left="450"/>
        <w:rPr>
          <w:rFonts w:ascii="Calibri" w:eastAsia="Calibri" w:hAnsi="Calibri" w:cs="Calibri"/>
          <w:sz w:val="22"/>
          <w:szCs w:val="22"/>
        </w:rPr>
      </w:pPr>
      <w:r>
        <w:rPr>
          <w:rFonts w:ascii="Calibri" w:eastAsia="Calibri" w:hAnsi="Calibri" w:cs="Calibri"/>
          <w:sz w:val="22"/>
          <w:szCs w:val="22"/>
        </w:rPr>
        <w:t xml:space="preserve">___ </w:t>
      </w:r>
      <w:proofErr w:type="gramStart"/>
      <w:r>
        <w:rPr>
          <w:rFonts w:ascii="Calibri" w:eastAsia="Calibri" w:hAnsi="Calibri" w:cs="Calibri"/>
          <w:sz w:val="22"/>
          <w:szCs w:val="22"/>
        </w:rPr>
        <w:t>day</w:t>
      </w:r>
      <w:proofErr w:type="gramEnd"/>
      <w:r>
        <w:rPr>
          <w:rFonts w:ascii="Calibri" w:eastAsia="Calibri" w:hAnsi="Calibri" w:cs="Calibri"/>
          <w:sz w:val="22"/>
          <w:szCs w:val="22"/>
        </w:rPr>
        <w:t xml:space="preserve"> of ____________, 2_____, at the hour of _______ and ending on the </w:t>
      </w:r>
      <w:r>
        <w:rPr>
          <w:rFonts w:ascii="Calibri" w:eastAsia="Calibri" w:hAnsi="Calibri" w:cs="Calibri"/>
          <w:sz w:val="22"/>
          <w:szCs w:val="22"/>
          <w:u w:val="single"/>
        </w:rPr>
        <w:t xml:space="preserve"> __</w:t>
      </w:r>
      <w:r>
        <w:rPr>
          <w:rFonts w:ascii="Calibri" w:eastAsia="Calibri" w:hAnsi="Calibri" w:cs="Calibri"/>
          <w:sz w:val="22"/>
          <w:szCs w:val="22"/>
        </w:rPr>
        <w:t xml:space="preserve"> day of _____________, 2_</w:t>
      </w:r>
      <w:r>
        <w:rPr>
          <w:rFonts w:ascii="Calibri" w:eastAsia="Calibri" w:hAnsi="Calibri" w:cs="Calibri"/>
          <w:sz w:val="22"/>
          <w:szCs w:val="22"/>
        </w:rPr>
        <w:t xml:space="preserve">____, at the hour of _______.  (If the User will not actually be in the Facility </w:t>
      </w:r>
      <w:r>
        <w:rPr>
          <w:rFonts w:ascii="Calibri" w:eastAsia="Calibri" w:hAnsi="Calibri" w:cs="Calibri"/>
          <w:i/>
          <w:sz w:val="22"/>
          <w:szCs w:val="22"/>
        </w:rPr>
        <w:t>continuously</w:t>
      </w:r>
      <w:r>
        <w:rPr>
          <w:rFonts w:ascii="Calibri" w:eastAsia="Calibri" w:hAnsi="Calibri" w:cs="Calibri"/>
          <w:sz w:val="22"/>
          <w:szCs w:val="22"/>
        </w:rPr>
        <w:t xml:space="preserve"> within the above time frame, please specify use: ______________________________________________________________.)</w:t>
      </w:r>
    </w:p>
    <w:p w:rsidR="005B760B" w:rsidRDefault="005B760B">
      <w:pPr>
        <w:jc w:val="both"/>
        <w:rPr>
          <w:rFonts w:ascii="Calibri" w:eastAsia="Calibri" w:hAnsi="Calibri" w:cs="Calibri"/>
          <w:sz w:val="22"/>
          <w:szCs w:val="22"/>
        </w:rPr>
      </w:pPr>
    </w:p>
    <w:p w:rsidR="005B760B" w:rsidRDefault="00AA351E">
      <w:pPr>
        <w:numPr>
          <w:ilvl w:val="0"/>
          <w:numId w:val="4"/>
        </w:numPr>
        <w:spacing w:line="360" w:lineRule="auto"/>
        <w:rPr>
          <w:rFonts w:ascii="Calibri" w:eastAsia="Calibri" w:hAnsi="Calibri" w:cs="Calibri"/>
          <w:sz w:val="22"/>
          <w:szCs w:val="22"/>
        </w:rPr>
      </w:pPr>
      <w:r>
        <w:rPr>
          <w:rFonts w:ascii="Calibri" w:eastAsia="Calibri" w:hAnsi="Calibri" w:cs="Calibri"/>
          <w:b/>
          <w:sz w:val="22"/>
          <w:szCs w:val="22"/>
        </w:rPr>
        <w:t>YES/NO</w:t>
      </w:r>
      <w:r>
        <w:rPr>
          <w:rFonts w:ascii="Calibri" w:eastAsia="Calibri" w:hAnsi="Calibri" w:cs="Calibri"/>
          <w:b/>
          <w:sz w:val="22"/>
          <w:szCs w:val="22"/>
        </w:rPr>
        <w:tab/>
      </w:r>
      <w:r>
        <w:rPr>
          <w:rFonts w:ascii="Calibri" w:eastAsia="Calibri" w:hAnsi="Calibri" w:cs="Calibri"/>
          <w:sz w:val="22"/>
          <w:szCs w:val="22"/>
        </w:rPr>
        <w:t>This is a reoccurring event happening:</w:t>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r>
      <w:r>
        <w:rPr>
          <w:rFonts w:ascii="Calibri" w:eastAsia="Calibri" w:hAnsi="Calibri" w:cs="Calibri"/>
          <w:sz w:val="22"/>
          <w:szCs w:val="22"/>
          <w:u w:val="single"/>
        </w:rPr>
        <w:tab/>
        <w:t xml:space="preserve"> </w:t>
      </w:r>
      <w:r>
        <w:rPr>
          <w:rFonts w:ascii="Calibri" w:eastAsia="Calibri" w:hAnsi="Calibri" w:cs="Calibri"/>
          <w:sz w:val="22"/>
          <w:szCs w:val="22"/>
        </w:rPr>
        <w:t>and ending on</w:t>
      </w:r>
      <w:r>
        <w:rPr>
          <w:rFonts w:ascii="Calibri" w:eastAsia="Calibri" w:hAnsi="Calibri" w:cs="Calibri"/>
          <w:sz w:val="22"/>
          <w:szCs w:val="22"/>
          <w:u w:val="single"/>
        </w:rPr>
        <w:t xml:space="preserve">                                        </w:t>
      </w:r>
      <w:r>
        <w:rPr>
          <w:rFonts w:ascii="Calibri" w:eastAsia="Calibri" w:hAnsi="Calibri" w:cs="Calibri"/>
          <w:sz w:val="22"/>
          <w:szCs w:val="22"/>
          <w:u w:val="single"/>
        </w:rPr>
        <w:tab/>
        <w:t>.</w:t>
      </w:r>
    </w:p>
    <w:p w:rsidR="005B760B" w:rsidRDefault="00AA351E">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In addition to the required Security Deposit of </w:t>
      </w:r>
      <w:r>
        <w:rPr>
          <w:rFonts w:ascii="Calibri" w:eastAsia="Calibri" w:hAnsi="Calibri" w:cs="Calibri"/>
          <w:b/>
          <w:sz w:val="22"/>
          <w:szCs w:val="22"/>
          <w:u w:val="single"/>
        </w:rPr>
        <w:t xml:space="preserve"> $200 </w:t>
      </w:r>
      <w:r>
        <w:rPr>
          <w:rFonts w:ascii="Calibri" w:eastAsia="Calibri" w:hAnsi="Calibri" w:cs="Calibri"/>
          <w:sz w:val="22"/>
          <w:szCs w:val="22"/>
        </w:rPr>
        <w:t>; User will pay FHPC for the use of the Facility and/or services as indicated below:</w:t>
      </w:r>
    </w:p>
    <w:tbl>
      <w:tblPr>
        <w:tblStyle w:val="a"/>
        <w:tblW w:w="82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029"/>
        <w:gridCol w:w="1323"/>
        <w:gridCol w:w="1616"/>
        <w:gridCol w:w="1260"/>
        <w:gridCol w:w="1980"/>
      </w:tblGrid>
      <w:tr w:rsidR="005B760B">
        <w:trPr>
          <w:jc w:val="center"/>
        </w:trPr>
        <w:tc>
          <w:tcPr>
            <w:tcW w:w="2029"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SPACE</w:t>
            </w:r>
          </w:p>
        </w:tc>
        <w:tc>
          <w:tcPr>
            <w:tcW w:w="1323"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PEAK* RATE</w:t>
            </w:r>
          </w:p>
        </w:tc>
        <w:tc>
          <w:tcPr>
            <w:tcW w:w="1616"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OFF PEAK* RATE</w:t>
            </w:r>
          </w:p>
        </w:tc>
        <w:tc>
          <w:tcPr>
            <w:tcW w:w="1260"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HOURS RESERVE</w:t>
            </w:r>
            <w:r>
              <w:rPr>
                <w:rFonts w:ascii="Calibri" w:eastAsia="Calibri" w:hAnsi="Calibri" w:cs="Calibri"/>
                <w:b/>
                <w:sz w:val="22"/>
                <w:szCs w:val="22"/>
              </w:rPr>
              <w:t>D</w:t>
            </w:r>
          </w:p>
        </w:tc>
        <w:tc>
          <w:tcPr>
            <w:tcW w:w="1980" w:type="dxa"/>
          </w:tcPr>
          <w:p w:rsidR="005B760B" w:rsidRDefault="00AA351E">
            <w:pPr>
              <w:jc w:val="both"/>
              <w:rPr>
                <w:rFonts w:ascii="Calibri" w:eastAsia="Calibri" w:hAnsi="Calibri" w:cs="Calibri"/>
                <w:sz w:val="22"/>
                <w:szCs w:val="22"/>
              </w:rPr>
            </w:pPr>
            <w:r>
              <w:rPr>
                <w:rFonts w:ascii="Calibri" w:eastAsia="Calibri" w:hAnsi="Calibri" w:cs="Calibri"/>
                <w:b/>
                <w:sz w:val="22"/>
                <w:szCs w:val="22"/>
              </w:rPr>
              <w:t>TOTAL:</w:t>
            </w: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Conference Room</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$20/</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 xml:space="preserve">Classroom </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$20/</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$15/</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FLC/GYM</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$65/</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$60/</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FLC Kitchen</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CWNC</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$60/</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$50/</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Soccer Field</w:t>
            </w:r>
          </w:p>
        </w:tc>
        <w:tc>
          <w:tcPr>
            <w:tcW w:w="1323"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616"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$15/</w:t>
            </w:r>
            <w:proofErr w:type="spellStart"/>
            <w:r>
              <w:rPr>
                <w:rFonts w:ascii="Calibri" w:eastAsia="Calibri" w:hAnsi="Calibri" w:cs="Calibri"/>
                <w:sz w:val="22"/>
                <w:szCs w:val="22"/>
              </w:rPr>
              <w:t>hr</w:t>
            </w:r>
            <w:proofErr w:type="spellEnd"/>
          </w:p>
        </w:tc>
        <w:tc>
          <w:tcPr>
            <w:tcW w:w="1260" w:type="dxa"/>
          </w:tcPr>
          <w:p w:rsidR="005B760B" w:rsidRDefault="005B760B">
            <w:pPr>
              <w:jc w:val="both"/>
              <w:rPr>
                <w:rFonts w:ascii="Calibri" w:eastAsia="Calibri" w:hAnsi="Calibri" w:cs="Calibri"/>
                <w:sz w:val="22"/>
                <w:szCs w:val="22"/>
              </w:rPr>
            </w:pP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2029"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Storage Fee</w:t>
            </w:r>
          </w:p>
        </w:tc>
        <w:tc>
          <w:tcPr>
            <w:tcW w:w="4199" w:type="dxa"/>
            <w:gridSpan w:val="3"/>
          </w:tcPr>
          <w:p w:rsidR="005B760B" w:rsidRDefault="00AA351E">
            <w:pPr>
              <w:jc w:val="center"/>
              <w:rPr>
                <w:rFonts w:ascii="Calibri" w:eastAsia="Calibri" w:hAnsi="Calibri" w:cs="Calibri"/>
                <w:sz w:val="22"/>
                <w:szCs w:val="22"/>
              </w:rPr>
            </w:pPr>
            <w:r>
              <w:rPr>
                <w:rFonts w:ascii="Calibri" w:eastAsia="Calibri" w:hAnsi="Calibri" w:cs="Calibri"/>
                <w:sz w:val="22"/>
                <w:szCs w:val="22"/>
              </w:rPr>
              <w:t>$25/month</w:t>
            </w:r>
          </w:p>
        </w:tc>
        <w:tc>
          <w:tcPr>
            <w:tcW w:w="1980" w:type="dxa"/>
          </w:tcPr>
          <w:p w:rsidR="005B760B" w:rsidRDefault="005B760B">
            <w:pPr>
              <w:jc w:val="both"/>
              <w:rPr>
                <w:rFonts w:ascii="Calibri" w:eastAsia="Calibri" w:hAnsi="Calibri" w:cs="Calibri"/>
                <w:sz w:val="22"/>
                <w:szCs w:val="22"/>
              </w:rPr>
            </w:pPr>
          </w:p>
        </w:tc>
      </w:tr>
      <w:tr w:rsidR="005B760B">
        <w:trPr>
          <w:jc w:val="center"/>
        </w:trPr>
        <w:tc>
          <w:tcPr>
            <w:tcW w:w="6228" w:type="dxa"/>
            <w:gridSpan w:val="4"/>
            <w:shd w:val="clear" w:color="auto" w:fill="auto"/>
          </w:tcPr>
          <w:p w:rsidR="005B760B" w:rsidRDefault="00AA351E">
            <w:pPr>
              <w:jc w:val="both"/>
              <w:rPr>
                <w:rFonts w:ascii="Calibri" w:eastAsia="Calibri" w:hAnsi="Calibri" w:cs="Calibri"/>
                <w:sz w:val="22"/>
                <w:szCs w:val="22"/>
              </w:rPr>
            </w:pPr>
            <w:r>
              <w:rPr>
                <w:rFonts w:ascii="Calibri" w:eastAsia="Calibri" w:hAnsi="Calibri" w:cs="Calibri"/>
                <w:i/>
                <w:sz w:val="22"/>
                <w:szCs w:val="22"/>
              </w:rPr>
              <w:t>*</w:t>
            </w:r>
            <w:r>
              <w:rPr>
                <w:rFonts w:ascii="Calibri" w:eastAsia="Calibri" w:hAnsi="Calibri" w:cs="Calibri"/>
                <w:i/>
                <w:sz w:val="21"/>
                <w:szCs w:val="21"/>
                <w:highlight w:val="white"/>
              </w:rPr>
              <w:t>Peak hours are Weekdays 5:00 pm to 9:00 pm, and Saturdays.</w:t>
            </w:r>
            <w:r>
              <w:rPr>
                <w:rFonts w:ascii="Calibri" w:eastAsia="Calibri" w:hAnsi="Calibri" w:cs="Calibri"/>
                <w:sz w:val="22"/>
                <w:szCs w:val="22"/>
              </w:rPr>
              <w:t xml:space="preserve"> </w:t>
            </w:r>
          </w:p>
        </w:tc>
        <w:tc>
          <w:tcPr>
            <w:tcW w:w="1980" w:type="dxa"/>
            <w:shd w:val="clear" w:color="auto" w:fill="DDD9C3"/>
          </w:tcPr>
          <w:p w:rsidR="005B760B" w:rsidRDefault="005B760B">
            <w:pPr>
              <w:jc w:val="both"/>
              <w:rPr>
                <w:rFonts w:ascii="Calibri" w:eastAsia="Calibri" w:hAnsi="Calibri" w:cs="Calibri"/>
                <w:sz w:val="22"/>
                <w:szCs w:val="22"/>
              </w:rPr>
            </w:pPr>
          </w:p>
        </w:tc>
      </w:tr>
    </w:tbl>
    <w:p w:rsidR="005B760B" w:rsidRDefault="005B760B">
      <w:pPr>
        <w:jc w:val="both"/>
        <w:rPr>
          <w:rFonts w:ascii="Calibri" w:eastAsia="Calibri" w:hAnsi="Calibri" w:cs="Calibri"/>
          <w:sz w:val="22"/>
          <w:szCs w:val="22"/>
        </w:rPr>
      </w:pPr>
    </w:p>
    <w:p w:rsidR="005B760B" w:rsidRDefault="00AA351E">
      <w:pPr>
        <w:numPr>
          <w:ilvl w:val="0"/>
          <w:numId w:val="4"/>
        </w:numPr>
        <w:jc w:val="both"/>
        <w:rPr>
          <w:rFonts w:ascii="Calibri" w:eastAsia="Calibri" w:hAnsi="Calibri" w:cs="Calibri"/>
          <w:sz w:val="22"/>
          <w:szCs w:val="22"/>
        </w:rPr>
      </w:pPr>
      <w:r>
        <w:rPr>
          <w:rFonts w:ascii="Calibri" w:eastAsia="Calibri" w:hAnsi="Calibri" w:cs="Calibri"/>
          <w:sz w:val="22"/>
          <w:szCs w:val="22"/>
        </w:rPr>
        <w:t xml:space="preserve">User agrees to use </w:t>
      </w:r>
      <w:r w:rsidRPr="00AA351E">
        <w:rPr>
          <w:rFonts w:ascii="Calibri" w:eastAsia="Calibri" w:hAnsi="Calibri" w:cs="Calibri"/>
          <w:sz w:val="22"/>
          <w:szCs w:val="22"/>
          <w:u w:val="single"/>
        </w:rPr>
        <w:t>rented space only</w:t>
      </w:r>
      <w:r>
        <w:rPr>
          <w:rFonts w:ascii="Calibri" w:eastAsia="Calibri" w:hAnsi="Calibri" w:cs="Calibri"/>
          <w:sz w:val="22"/>
          <w:szCs w:val="22"/>
        </w:rPr>
        <w:t xml:space="preserve"> for the following purposes:</w:t>
      </w:r>
    </w:p>
    <w:p w:rsidR="005B760B" w:rsidRDefault="00AA351E">
      <w:pPr>
        <w:tabs>
          <w:tab w:val="right" w:pos="9360"/>
        </w:tabs>
        <w:spacing w:after="200"/>
        <w:rPr>
          <w:rFonts w:ascii="Calibri" w:eastAsia="Calibri" w:hAnsi="Calibri" w:cs="Calibri"/>
          <w:sz w:val="22"/>
          <w:szCs w:val="22"/>
          <w:u w:val="single"/>
        </w:rPr>
      </w:pPr>
      <w:r>
        <w:rPr>
          <w:rFonts w:ascii="Calibri" w:eastAsia="Calibri" w:hAnsi="Calibri" w:cs="Calibri"/>
          <w:sz w:val="22"/>
          <w:szCs w:val="22"/>
          <w:u w:val="single"/>
        </w:rPr>
        <w:tab/>
      </w:r>
    </w:p>
    <w:p w:rsidR="005B760B" w:rsidRDefault="00AA351E">
      <w:pPr>
        <w:tabs>
          <w:tab w:val="right" w:pos="9360"/>
        </w:tabs>
        <w:spacing w:after="200"/>
        <w:rPr>
          <w:rFonts w:ascii="Calibri" w:eastAsia="Calibri" w:hAnsi="Calibri" w:cs="Calibri"/>
          <w:sz w:val="22"/>
          <w:szCs w:val="22"/>
        </w:rPr>
      </w:pPr>
      <w:r>
        <w:rPr>
          <w:rFonts w:ascii="Calibri" w:eastAsia="Calibri" w:hAnsi="Calibri" w:cs="Calibri"/>
          <w:sz w:val="22"/>
          <w:szCs w:val="22"/>
          <w:u w:val="single"/>
        </w:rPr>
        <w:t xml:space="preserve">                </w:t>
      </w:r>
      <w:r>
        <w:rPr>
          <w:rFonts w:ascii="Calibri" w:eastAsia="Calibri" w:hAnsi="Calibri" w:cs="Calibri"/>
          <w:sz w:val="22"/>
          <w:szCs w:val="22"/>
          <w:u w:val="single"/>
        </w:rPr>
        <w:tab/>
      </w:r>
    </w:p>
    <w:p w:rsidR="005B760B" w:rsidRDefault="00AA351E">
      <w:pPr>
        <w:pBdr>
          <w:top w:val="nil"/>
          <w:left w:val="nil"/>
          <w:bottom w:val="nil"/>
          <w:right w:val="nil"/>
          <w:between w:val="nil"/>
        </w:pBdr>
        <w:spacing w:line="360" w:lineRule="auto"/>
        <w:rPr>
          <w:rFonts w:ascii="Calibri" w:eastAsia="Calibri" w:hAnsi="Calibri" w:cs="Calibri"/>
          <w:color w:val="000000"/>
          <w:sz w:val="22"/>
          <w:szCs w:val="22"/>
          <w:u w:val="single"/>
        </w:rPr>
      </w:pPr>
      <w:r>
        <w:rPr>
          <w:rFonts w:ascii="Calibri" w:eastAsia="Calibri" w:hAnsi="Calibri" w:cs="Calibri"/>
          <w:b/>
          <w:color w:val="000000"/>
          <w:sz w:val="22"/>
          <w:szCs w:val="22"/>
          <w:u w:val="single"/>
        </w:rPr>
        <w:t>FHPC agrees to:</w:t>
      </w:r>
    </w:p>
    <w:p w:rsidR="005B760B" w:rsidRDefault="00AA351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scheduled use of agreed-upon Facilities to the User for the days and times specified in this agreement.</w:t>
      </w:r>
    </w:p>
    <w:p w:rsidR="005B760B" w:rsidRDefault="00AA351E">
      <w:pPr>
        <w:numPr>
          <w:ilvl w:val="0"/>
          <w:numId w:val="2"/>
        </w:numPr>
        <w:pBdr>
          <w:top w:val="nil"/>
          <w:left w:val="nil"/>
          <w:bottom w:val="nil"/>
          <w:right w:val="nil"/>
          <w:between w:val="nil"/>
        </w:pBdr>
        <w:rPr>
          <w:rFonts w:ascii="Calibri" w:eastAsia="Calibri" w:hAnsi="Calibri" w:cs="Calibri"/>
          <w:color w:val="000000"/>
          <w:sz w:val="22"/>
          <w:szCs w:val="22"/>
        </w:rPr>
      </w:pPr>
      <w:bookmarkStart w:id="0" w:name="_GoBack"/>
      <w:bookmarkEnd w:id="0"/>
      <w:r>
        <w:rPr>
          <w:rFonts w:ascii="Calibri" w:eastAsia="Calibri" w:hAnsi="Calibri" w:cs="Calibri"/>
          <w:color w:val="000000"/>
          <w:sz w:val="22"/>
          <w:szCs w:val="22"/>
        </w:rPr>
        <w:t xml:space="preserve">Notify the user in advance of church related events that require a change or cancellation of the scheduled Facility use. </w:t>
      </w:r>
    </w:p>
    <w:p w:rsidR="005B760B" w:rsidRDefault="00AA351E">
      <w:pPr>
        <w:numPr>
          <w:ilvl w:val="0"/>
          <w:numId w:val="2"/>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Facilities tha</w:t>
      </w:r>
      <w:r>
        <w:rPr>
          <w:rFonts w:ascii="Calibri" w:eastAsia="Calibri" w:hAnsi="Calibri" w:cs="Calibri"/>
          <w:color w:val="000000"/>
          <w:sz w:val="22"/>
          <w:szCs w:val="22"/>
        </w:rPr>
        <w:t>t may be heated up to 68 degrees, air-conditioned to 78 degrees, well lit, and in safe operating condition.</w:t>
      </w:r>
    </w:p>
    <w:p w:rsidR="005B760B" w:rsidRDefault="00AA351E">
      <w:pPr>
        <w:pBdr>
          <w:top w:val="nil"/>
          <w:left w:val="nil"/>
          <w:bottom w:val="nil"/>
          <w:right w:val="nil"/>
          <w:between w:val="nil"/>
        </w:pBdr>
        <w:spacing w:line="360" w:lineRule="auto"/>
        <w:rPr>
          <w:rFonts w:ascii="Calibri" w:eastAsia="Calibri" w:hAnsi="Calibri" w:cs="Calibri"/>
          <w:color w:val="000000"/>
          <w:sz w:val="22"/>
          <w:szCs w:val="22"/>
          <w:u w:val="single"/>
        </w:rPr>
      </w:pPr>
      <w:r>
        <w:rPr>
          <w:rFonts w:ascii="Calibri" w:eastAsia="Calibri" w:hAnsi="Calibri" w:cs="Calibri"/>
          <w:b/>
          <w:color w:val="000000"/>
          <w:sz w:val="22"/>
          <w:szCs w:val="22"/>
          <w:u w:val="single"/>
        </w:rPr>
        <w:lastRenderedPageBreak/>
        <w:t>User agrees to:</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Use the Facilities for the purpose, dates, and times listed in this agreement.</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Provide responsible oversight of the activities and p</w:t>
      </w:r>
      <w:r>
        <w:rPr>
          <w:rFonts w:ascii="Calibri" w:eastAsia="Calibri" w:hAnsi="Calibri" w:cs="Calibri"/>
          <w:color w:val="000000"/>
          <w:sz w:val="22"/>
          <w:szCs w:val="22"/>
        </w:rPr>
        <w:t>articipants.</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User will conduct a pre- and post-use inspection of the Facility to insure cleanliness and proper operation of the Facility.</w:t>
      </w:r>
      <w:r>
        <w:rPr>
          <w:rFonts w:ascii="Calibri" w:eastAsia="Calibri" w:hAnsi="Calibri" w:cs="Calibri"/>
          <w:color w:val="000000"/>
          <w:sz w:val="22"/>
          <w:szCs w:val="22"/>
        </w:rPr>
        <w:t xml:space="preserve">  </w:t>
      </w:r>
      <w:r>
        <w:rPr>
          <w:rFonts w:ascii="Calibri" w:eastAsia="Calibri" w:hAnsi="Calibri" w:cs="Calibri"/>
          <w:b/>
          <w:color w:val="000000"/>
          <w:sz w:val="22"/>
          <w:szCs w:val="22"/>
          <w:u w:val="single"/>
        </w:rPr>
        <w:t>FHPC personnel must be contacted immediately</w:t>
      </w:r>
      <w:r>
        <w:rPr>
          <w:rFonts w:ascii="Calibri" w:eastAsia="Calibri" w:hAnsi="Calibri" w:cs="Calibri"/>
          <w:b/>
          <w:color w:val="000000"/>
          <w:sz w:val="22"/>
          <w:szCs w:val="22"/>
        </w:rPr>
        <w:t xml:space="preserve"> if the Facility is not in a clean state or if anything is found not to b</w:t>
      </w:r>
      <w:r>
        <w:rPr>
          <w:rFonts w:ascii="Calibri" w:eastAsia="Calibri" w:hAnsi="Calibri" w:cs="Calibri"/>
          <w:b/>
          <w:color w:val="000000"/>
          <w:sz w:val="22"/>
          <w:szCs w:val="22"/>
        </w:rPr>
        <w:t>e in proper working order during the pre-use inspection</w:t>
      </w:r>
      <w:r>
        <w:rPr>
          <w:rFonts w:ascii="Calibri" w:eastAsia="Calibri" w:hAnsi="Calibri" w:cs="Calibri"/>
          <w:color w:val="000000"/>
          <w:sz w:val="22"/>
          <w:szCs w:val="22"/>
        </w:rPr>
        <w:t xml:space="preserve">. </w:t>
      </w:r>
      <w:r>
        <w:rPr>
          <w:rFonts w:ascii="Calibri" w:eastAsia="Calibri" w:hAnsi="Calibri" w:cs="Calibri"/>
          <w:b/>
          <w:color w:val="000000"/>
          <w:sz w:val="22"/>
          <w:szCs w:val="22"/>
        </w:rPr>
        <w:t>Failure to notify FHPC will result in User being held responsible for damages.</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Return Facility to how they found it; return furniture and equipment to their proper location and turn off all lights an</w:t>
      </w:r>
      <w:r>
        <w:rPr>
          <w:rFonts w:ascii="Calibri" w:eastAsia="Calibri" w:hAnsi="Calibri" w:cs="Calibri"/>
          <w:color w:val="000000"/>
          <w:sz w:val="22"/>
          <w:szCs w:val="22"/>
        </w:rPr>
        <w:t>d air-conditioning equipment after use. (Leave AC at 78/Heat at 68 on thermostat.)</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Return the Facility to clean condition.  Required cleaning includes emptying ALL trash from Facility and placing in the dumpster (located behind FHPC Playground), cleaning r</w:t>
      </w:r>
      <w:r>
        <w:rPr>
          <w:rFonts w:ascii="Calibri" w:eastAsia="Calibri" w:hAnsi="Calibri" w:cs="Calibri"/>
          <w:color w:val="000000"/>
          <w:sz w:val="22"/>
          <w:szCs w:val="22"/>
        </w:rPr>
        <w:t xml:space="preserve">estrooms and kitchen (if used), sweeping floors, and cleaning up spills.  </w:t>
      </w:r>
      <w:r>
        <w:rPr>
          <w:rFonts w:ascii="Calibri" w:eastAsia="Calibri" w:hAnsi="Calibri" w:cs="Calibri"/>
          <w:i/>
          <w:color w:val="000000"/>
          <w:sz w:val="22"/>
          <w:szCs w:val="22"/>
        </w:rPr>
        <w:t xml:space="preserve">Failure to leave facility clean will result in a $200 fine and possible termination of rental agreement.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Pay FHPC a Security Deposit.  User shall be responsible to ensure no objects are placed or dropped in drains, restrooms, or any part of the sewer system which will require maintenance or repairs. </w:t>
      </w:r>
      <w:r>
        <w:rPr>
          <w:rFonts w:ascii="Calibri" w:eastAsia="Calibri" w:hAnsi="Calibri" w:cs="Calibri"/>
          <w:b/>
          <w:color w:val="000000"/>
          <w:sz w:val="22"/>
          <w:szCs w:val="22"/>
        </w:rPr>
        <w:t>No church property shall be altered, assembled, disassembled</w:t>
      </w:r>
      <w:r>
        <w:rPr>
          <w:rFonts w:ascii="Calibri" w:eastAsia="Calibri" w:hAnsi="Calibri" w:cs="Calibri"/>
          <w:b/>
          <w:color w:val="000000"/>
          <w:sz w:val="22"/>
          <w:szCs w:val="22"/>
        </w:rPr>
        <w:t>, moved, or removed from the Facility.</w:t>
      </w:r>
      <w:r>
        <w:rPr>
          <w:rFonts w:ascii="Calibri" w:eastAsia="Calibri" w:hAnsi="Calibri" w:cs="Calibri"/>
          <w:color w:val="000000"/>
          <w:sz w:val="22"/>
          <w:szCs w:val="22"/>
        </w:rPr>
        <w:t xml:space="preserve"> </w:t>
      </w:r>
      <w:r>
        <w:rPr>
          <w:rFonts w:ascii="Calibri" w:eastAsia="Calibri" w:hAnsi="Calibri" w:cs="Calibri"/>
          <w:b/>
          <w:color w:val="000000"/>
          <w:sz w:val="22"/>
          <w:szCs w:val="22"/>
        </w:rPr>
        <w:t>The User shall adhere nothing directly to the walls unless special permission is obtained.</w:t>
      </w:r>
      <w:r>
        <w:rPr>
          <w:rFonts w:ascii="Calibri" w:eastAsia="Calibri" w:hAnsi="Calibri" w:cs="Calibri"/>
          <w:color w:val="000000"/>
          <w:sz w:val="22"/>
          <w:szCs w:val="22"/>
        </w:rPr>
        <w:t xml:space="preserve">   The security deposit or any remaining portion thereof will be returned to User within ten days of final use.  A written expl</w:t>
      </w:r>
      <w:r>
        <w:rPr>
          <w:rFonts w:ascii="Calibri" w:eastAsia="Calibri" w:hAnsi="Calibri" w:cs="Calibri"/>
          <w:color w:val="000000"/>
          <w:sz w:val="22"/>
          <w:szCs w:val="22"/>
        </w:rPr>
        <w:t xml:space="preserve">anation shall be provided to User by FHPC with regard to any deductions from the deposit. User shall be responsible for any additional damages exceeding the deposit amount.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Notify FHPC immediately if emergency services (police, fire, or ambulance) are ca</w:t>
      </w:r>
      <w:r>
        <w:rPr>
          <w:rFonts w:ascii="Calibri" w:eastAsia="Calibri" w:hAnsi="Calibri" w:cs="Calibri"/>
          <w:b/>
          <w:color w:val="000000"/>
          <w:sz w:val="22"/>
          <w:szCs w:val="22"/>
        </w:rPr>
        <w:t xml:space="preserve">lled to the FHPC property for any reason. User shall be responsible for all costs incurred. </w:t>
      </w:r>
      <w:r>
        <w:rPr>
          <w:rFonts w:ascii="Calibri" w:eastAsia="Calibri" w:hAnsi="Calibri" w:cs="Calibri"/>
          <w:color w:val="000000"/>
          <w:sz w:val="22"/>
          <w:szCs w:val="22"/>
        </w:rPr>
        <w:t xml:space="preserve">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Ensure all participants have departed and the Facility is secured after use.</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All </w:t>
      </w:r>
      <w:proofErr w:type="gramStart"/>
      <w:r>
        <w:rPr>
          <w:rFonts w:ascii="Calibri" w:eastAsia="Calibri" w:hAnsi="Calibri" w:cs="Calibri"/>
          <w:color w:val="000000"/>
          <w:sz w:val="22"/>
          <w:szCs w:val="22"/>
        </w:rPr>
        <w:t>User’s</w:t>
      </w:r>
      <w:proofErr w:type="gramEnd"/>
      <w:r>
        <w:rPr>
          <w:rFonts w:ascii="Calibri" w:eastAsia="Calibri" w:hAnsi="Calibri" w:cs="Calibri"/>
          <w:color w:val="000000"/>
          <w:sz w:val="22"/>
          <w:szCs w:val="22"/>
        </w:rPr>
        <w:t xml:space="preserve"> property shall be removed from the Facility immediately following the final use of the Facility by User.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If required by FHPC (Yes /No)</w:t>
      </w:r>
      <w:r>
        <w:rPr>
          <w:rFonts w:ascii="Calibri" w:eastAsia="Calibri" w:hAnsi="Calibri" w:cs="Calibri"/>
          <w:color w:val="000000"/>
          <w:sz w:val="22"/>
          <w:szCs w:val="22"/>
        </w:rPr>
        <w:t>, User agrees to name FHPC as an additional insured and will supply FHPC with a copy of the user's liability i</w:t>
      </w:r>
      <w:r>
        <w:rPr>
          <w:rFonts w:ascii="Calibri" w:eastAsia="Calibri" w:hAnsi="Calibri" w:cs="Calibri"/>
          <w:color w:val="000000"/>
          <w:sz w:val="22"/>
          <w:szCs w:val="22"/>
        </w:rPr>
        <w:t>nsurance policy for at least $1 million.</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Notify FHPC of intent to cancel the function at least 14 days prior to the scheduled use.  If notification is received less than 14 days, forfeiture of the deposits will be as follows:  7-14 days – 50%; 3-7 days – 7</w:t>
      </w:r>
      <w:r>
        <w:rPr>
          <w:rFonts w:ascii="Calibri" w:eastAsia="Calibri" w:hAnsi="Calibri" w:cs="Calibri"/>
          <w:color w:val="000000"/>
          <w:sz w:val="22"/>
          <w:szCs w:val="22"/>
        </w:rPr>
        <w:t>5%; less than 3 days – 100%.</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Not assign its rights under this agreement without the prior written consent of FHPC.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Comply with all local, state, and federal laws, rules, and regulations.  This shall include payment of any and all applicable taxes and any </w:t>
      </w:r>
      <w:r>
        <w:rPr>
          <w:rFonts w:ascii="Calibri" w:eastAsia="Calibri" w:hAnsi="Calibri" w:cs="Calibri"/>
          <w:color w:val="000000"/>
          <w:sz w:val="22"/>
          <w:szCs w:val="22"/>
        </w:rPr>
        <w:t xml:space="preserve">licensee fees or taxes lawfully levied in connection with this agreement.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Smoking is prohibited in the Facility at all times.</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No alcoholic beverages or drugs may be served, used, or consumed in the Facility or on surrounding FHPC property.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Comply with a</w:t>
      </w:r>
      <w:r>
        <w:rPr>
          <w:rFonts w:ascii="Calibri" w:eastAsia="Calibri" w:hAnsi="Calibri" w:cs="Calibri"/>
          <w:color w:val="000000"/>
          <w:sz w:val="22"/>
          <w:szCs w:val="22"/>
        </w:rPr>
        <w:t xml:space="preserve">ll local, state, and federal laws, rules, and regulations.  This shall include payment of any and all applicable taxes and any licensee fees or taxes lawfully levied in connection with this agreement. </w:t>
      </w:r>
    </w:p>
    <w:p w:rsidR="005B760B" w:rsidRDefault="00AA351E">
      <w:pPr>
        <w:numPr>
          <w:ilvl w:val="0"/>
          <w:numId w:val="3"/>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Only certified police officers on duty may carry firea</w:t>
      </w:r>
      <w:r>
        <w:rPr>
          <w:rFonts w:ascii="Calibri" w:eastAsia="Calibri" w:hAnsi="Calibri" w:cs="Calibri"/>
          <w:color w:val="000000"/>
          <w:sz w:val="22"/>
          <w:szCs w:val="22"/>
        </w:rPr>
        <w:t xml:space="preserve">rms in the Facility or on FHPC property.  </w:t>
      </w:r>
    </w:p>
    <w:p w:rsidR="005B760B" w:rsidRDefault="005B760B">
      <w:pPr>
        <w:pBdr>
          <w:top w:val="nil"/>
          <w:left w:val="nil"/>
          <w:bottom w:val="nil"/>
          <w:right w:val="nil"/>
          <w:between w:val="nil"/>
        </w:pBdr>
        <w:rPr>
          <w:rFonts w:ascii="Calibri" w:eastAsia="Calibri" w:hAnsi="Calibri" w:cs="Calibri"/>
          <w:color w:val="000000"/>
          <w:sz w:val="22"/>
          <w:szCs w:val="22"/>
        </w:rPr>
      </w:pPr>
    </w:p>
    <w:p w:rsidR="005B760B" w:rsidRDefault="00AA351E">
      <w:pPr>
        <w:pBdr>
          <w:top w:val="nil"/>
          <w:left w:val="nil"/>
          <w:bottom w:val="nil"/>
          <w:right w:val="nil"/>
          <w:between w:val="nil"/>
        </w:pBdr>
        <w:spacing w:line="360" w:lineRule="auto"/>
        <w:rPr>
          <w:rFonts w:ascii="Calibri" w:eastAsia="Calibri" w:hAnsi="Calibri" w:cs="Calibri"/>
          <w:color w:val="000000"/>
          <w:sz w:val="22"/>
          <w:szCs w:val="22"/>
        </w:rPr>
      </w:pPr>
      <w:r>
        <w:rPr>
          <w:rFonts w:ascii="Calibri" w:eastAsia="Calibri" w:hAnsi="Calibri" w:cs="Calibri"/>
          <w:b/>
          <w:color w:val="000000"/>
          <w:sz w:val="22"/>
          <w:szCs w:val="22"/>
        </w:rPr>
        <w:t>Exclusions:</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FHPC is not liable for any loss, damage, or injury of any kind to any person or property arising from any use of the Facility (including all surrounding FHPC property), or caused by any defect in the Facility or surrounding FHPC property or caused by or ar</w:t>
      </w:r>
      <w:r>
        <w:rPr>
          <w:rFonts w:ascii="Calibri" w:eastAsia="Calibri" w:hAnsi="Calibri" w:cs="Calibri"/>
          <w:color w:val="000000"/>
          <w:sz w:val="22"/>
          <w:szCs w:val="22"/>
        </w:rPr>
        <w:t>ising from any act or omission of User, or of any of its agents, employees, licensees, or invitees, or by or from any accident, fire, or other casualty on the Facility or surrounding FHPC property or brought about by User's use of the Facility.  User waive</w:t>
      </w:r>
      <w:r>
        <w:rPr>
          <w:rFonts w:ascii="Calibri" w:eastAsia="Calibri" w:hAnsi="Calibri" w:cs="Calibri"/>
          <w:color w:val="000000"/>
          <w:sz w:val="22"/>
          <w:szCs w:val="22"/>
        </w:rPr>
        <w:t xml:space="preserve">s all claims and demands on its behalf against FHPC for any such loss, damage, or injury and will indemnify and hold FHPC entirely free and harmless from all liability for any such loss, damage, or injury of other persons and from all costs and expenses </w:t>
      </w:r>
      <w:r>
        <w:rPr>
          <w:rFonts w:ascii="Calibri" w:eastAsia="Calibri" w:hAnsi="Calibri" w:cs="Calibri"/>
          <w:color w:val="000000"/>
          <w:sz w:val="22"/>
          <w:szCs w:val="22"/>
        </w:rPr>
        <w:lastRenderedPageBreak/>
        <w:t>(i</w:t>
      </w:r>
      <w:r>
        <w:rPr>
          <w:rFonts w:ascii="Calibri" w:eastAsia="Calibri" w:hAnsi="Calibri" w:cs="Calibri"/>
          <w:color w:val="000000"/>
          <w:sz w:val="22"/>
          <w:szCs w:val="22"/>
        </w:rPr>
        <w:t>ncluding attorney fees) arising from any claims or demands of other persons concerning any such loss, damage, or injury.</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 xml:space="preserve">FHPC representatives shall have the right to enter and inspect the Facility at any time on any occasion. </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FHPC reserves the right to te</w:t>
      </w:r>
      <w:r>
        <w:rPr>
          <w:rFonts w:ascii="Calibri" w:eastAsia="Calibri" w:hAnsi="Calibri" w:cs="Calibri"/>
          <w:color w:val="000000"/>
          <w:sz w:val="22"/>
          <w:szCs w:val="22"/>
        </w:rPr>
        <w:t xml:space="preserve">rminate agreement with notice given to User. </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FHPC shall have the right to immediately terminate this agreement without prior notice if User is abusing the Facility or violating the terms of this agreement. In the event that use is terminated under this pa</w:t>
      </w:r>
      <w:r>
        <w:rPr>
          <w:rFonts w:ascii="Calibri" w:eastAsia="Calibri" w:hAnsi="Calibri" w:cs="Calibri"/>
          <w:color w:val="000000"/>
          <w:sz w:val="22"/>
          <w:szCs w:val="22"/>
        </w:rPr>
        <w:t xml:space="preserve">ragraph, all fees will be forfeited. </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FHPC reserves the right to require a security officer for the event.  There will be an additional fee for security that will be discussed upon the agreement of the event.  The security officer on duty has the authority</w:t>
      </w:r>
      <w:r>
        <w:rPr>
          <w:rFonts w:ascii="Calibri" w:eastAsia="Calibri" w:hAnsi="Calibri" w:cs="Calibri"/>
          <w:color w:val="000000"/>
          <w:sz w:val="22"/>
          <w:szCs w:val="22"/>
        </w:rPr>
        <w:t xml:space="preserve"> to shut down the event due to any violation of the contract or if the event becomes a nuisance to the community.</w:t>
      </w:r>
    </w:p>
    <w:p w:rsidR="005B760B" w:rsidRDefault="00AA351E">
      <w:pPr>
        <w:numPr>
          <w:ilvl w:val="0"/>
          <w:numId w:val="1"/>
        </w:num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In the event the Facility is damaged by any unforeseen occurrence that renders it unusable, FHPC shall not be liable or responsible to User fo</w:t>
      </w:r>
      <w:r>
        <w:rPr>
          <w:rFonts w:ascii="Calibri" w:eastAsia="Calibri" w:hAnsi="Calibri" w:cs="Calibri"/>
          <w:color w:val="000000"/>
          <w:sz w:val="22"/>
          <w:szCs w:val="22"/>
        </w:rPr>
        <w:t xml:space="preserve">r any damages caused to User.  All fees and deposits will be refunded to User. </w:t>
      </w:r>
    </w:p>
    <w:p w:rsidR="005B760B" w:rsidRDefault="005B760B">
      <w:pPr>
        <w:pBdr>
          <w:top w:val="nil"/>
          <w:left w:val="nil"/>
          <w:bottom w:val="nil"/>
          <w:right w:val="nil"/>
          <w:between w:val="nil"/>
        </w:pBdr>
        <w:spacing w:line="360" w:lineRule="auto"/>
        <w:rPr>
          <w:rFonts w:ascii="Calibri" w:eastAsia="Calibri" w:hAnsi="Calibri" w:cs="Calibri"/>
          <w:color w:val="000000"/>
          <w:sz w:val="8"/>
          <w:szCs w:val="8"/>
        </w:rPr>
      </w:pPr>
    </w:p>
    <w:p w:rsidR="005B760B" w:rsidRDefault="00AA351E">
      <w:pPr>
        <w:pBdr>
          <w:top w:val="nil"/>
          <w:left w:val="nil"/>
          <w:bottom w:val="nil"/>
          <w:right w:val="nil"/>
          <w:between w:val="nil"/>
        </w:pBdr>
        <w:spacing w:line="360" w:lineRule="auto"/>
        <w:ind w:left="720"/>
        <w:jc w:val="center"/>
        <w:rPr>
          <w:rFonts w:ascii="Calibri" w:eastAsia="Calibri" w:hAnsi="Calibri" w:cs="Calibri"/>
          <w:color w:val="000000"/>
          <w:sz w:val="22"/>
          <w:szCs w:val="22"/>
        </w:rPr>
      </w:pPr>
      <w:r>
        <w:rPr>
          <w:rFonts w:ascii="Calibri" w:eastAsia="Calibri" w:hAnsi="Calibri" w:cs="Calibri"/>
          <w:i/>
          <w:color w:val="000000"/>
          <w:sz w:val="22"/>
          <w:szCs w:val="22"/>
        </w:rPr>
        <w:t>This agreement constitutes the entire agreement between the parties.</w:t>
      </w:r>
    </w:p>
    <w:tbl>
      <w:tblPr>
        <w:tblStyle w:val="a0"/>
        <w:tblW w:w="10476" w:type="dxa"/>
        <w:jc w:val="center"/>
        <w:tblBorders>
          <w:top w:val="nil"/>
          <w:left w:val="nil"/>
          <w:bottom w:val="single" w:sz="4" w:space="0" w:color="000000"/>
          <w:right w:val="nil"/>
          <w:insideH w:val="single" w:sz="4" w:space="0" w:color="000000"/>
          <w:insideV w:val="single" w:sz="4" w:space="0" w:color="000000"/>
        </w:tblBorders>
        <w:tblLayout w:type="fixed"/>
        <w:tblLook w:val="0000" w:firstRow="0" w:lastRow="0" w:firstColumn="0" w:lastColumn="0" w:noHBand="0" w:noVBand="0"/>
      </w:tblPr>
      <w:tblGrid>
        <w:gridCol w:w="5238"/>
        <w:gridCol w:w="5238"/>
      </w:tblGrid>
      <w:tr w:rsidR="005B760B">
        <w:trPr>
          <w:trHeight w:val="446"/>
          <w:jc w:val="center"/>
        </w:trPr>
        <w:tc>
          <w:tcPr>
            <w:tcW w:w="5238" w:type="dxa"/>
            <w:tcBorders>
              <w:top w:val="nil"/>
              <w:bottom w:val="nil"/>
              <w:right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Forest Hills Presbyterian Church (FACILITY)</w:t>
            </w:r>
          </w:p>
        </w:tc>
        <w:tc>
          <w:tcPr>
            <w:tcW w:w="5238" w:type="dxa"/>
            <w:tcBorders>
              <w:top w:val="nil"/>
              <w:left w:val="nil"/>
              <w:bottom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USER</w:t>
            </w:r>
          </w:p>
        </w:tc>
      </w:tr>
      <w:tr w:rsidR="005B760B">
        <w:trPr>
          <w:trHeight w:val="446"/>
          <w:jc w:val="center"/>
        </w:trPr>
        <w:tc>
          <w:tcPr>
            <w:tcW w:w="5238" w:type="dxa"/>
            <w:tcBorders>
              <w:top w:val="nil"/>
              <w:bottom w:val="single" w:sz="4" w:space="0" w:color="000000"/>
              <w:righ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BY:</w:t>
            </w:r>
          </w:p>
        </w:tc>
        <w:tc>
          <w:tcPr>
            <w:tcW w:w="5238" w:type="dxa"/>
            <w:tcBorders>
              <w:top w:val="nil"/>
              <w:left w:val="nil"/>
              <w:bottom w:val="single" w:sz="4" w:space="0" w:color="000000"/>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BY:</w:t>
            </w:r>
          </w:p>
        </w:tc>
      </w:tr>
      <w:tr w:rsidR="005B760B">
        <w:trPr>
          <w:trHeight w:val="446"/>
          <w:jc w:val="center"/>
        </w:trPr>
        <w:tc>
          <w:tcPr>
            <w:tcW w:w="5238" w:type="dxa"/>
            <w:tcBorders>
              <w:top w:val="single" w:sz="4" w:space="0" w:color="000000"/>
              <w:bottom w:val="nil"/>
              <w:right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PRINTED NAME</w:t>
            </w:r>
          </w:p>
        </w:tc>
        <w:tc>
          <w:tcPr>
            <w:tcW w:w="5238" w:type="dxa"/>
            <w:tcBorders>
              <w:top w:val="single" w:sz="4" w:space="0" w:color="000000"/>
              <w:left w:val="nil"/>
              <w:bottom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PRINTED NAME</w:t>
            </w:r>
          </w:p>
        </w:tc>
      </w:tr>
      <w:tr w:rsidR="005B760B">
        <w:trPr>
          <w:trHeight w:val="446"/>
          <w:jc w:val="center"/>
        </w:trPr>
        <w:tc>
          <w:tcPr>
            <w:tcW w:w="5238" w:type="dxa"/>
            <w:tcBorders>
              <w:top w:val="nil"/>
              <w:bottom w:val="single" w:sz="4" w:space="0" w:color="000000"/>
              <w:right w:val="nil"/>
            </w:tcBorders>
          </w:tcPr>
          <w:p w:rsidR="005B760B" w:rsidRDefault="005B760B">
            <w:pPr>
              <w:pBdr>
                <w:top w:val="nil"/>
                <w:left w:val="nil"/>
                <w:bottom w:val="nil"/>
                <w:right w:val="nil"/>
                <w:between w:val="nil"/>
              </w:pBdr>
              <w:jc w:val="center"/>
              <w:rPr>
                <w:rFonts w:ascii="Calibri" w:eastAsia="Calibri" w:hAnsi="Calibri" w:cs="Calibri"/>
                <w:color w:val="000000"/>
                <w:sz w:val="22"/>
                <w:szCs w:val="22"/>
              </w:rPr>
            </w:pPr>
          </w:p>
        </w:tc>
        <w:tc>
          <w:tcPr>
            <w:tcW w:w="5238" w:type="dxa"/>
            <w:tcBorders>
              <w:top w:val="nil"/>
              <w:left w:val="nil"/>
              <w:bottom w:val="single" w:sz="4" w:space="0" w:color="000000"/>
            </w:tcBorders>
          </w:tcPr>
          <w:p w:rsidR="005B760B" w:rsidRDefault="005B760B">
            <w:pPr>
              <w:pBdr>
                <w:top w:val="nil"/>
                <w:left w:val="nil"/>
                <w:bottom w:val="nil"/>
                <w:right w:val="nil"/>
                <w:between w:val="nil"/>
              </w:pBdr>
              <w:jc w:val="center"/>
              <w:rPr>
                <w:rFonts w:ascii="Calibri" w:eastAsia="Calibri" w:hAnsi="Calibri" w:cs="Calibri"/>
                <w:color w:val="000000"/>
                <w:sz w:val="22"/>
                <w:szCs w:val="22"/>
              </w:rPr>
            </w:pPr>
          </w:p>
        </w:tc>
      </w:tr>
      <w:tr w:rsidR="005B760B">
        <w:trPr>
          <w:trHeight w:val="446"/>
          <w:jc w:val="center"/>
        </w:trPr>
        <w:tc>
          <w:tcPr>
            <w:tcW w:w="5238" w:type="dxa"/>
            <w:tcBorders>
              <w:top w:val="single" w:sz="4" w:space="0" w:color="000000"/>
              <w:bottom w:val="nil"/>
              <w:right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SIGNATURE</w:t>
            </w:r>
          </w:p>
        </w:tc>
        <w:tc>
          <w:tcPr>
            <w:tcW w:w="5238" w:type="dxa"/>
            <w:tcBorders>
              <w:top w:val="single" w:sz="4" w:space="0" w:color="000000"/>
              <w:left w:val="nil"/>
              <w:bottom w:val="nil"/>
            </w:tcBorders>
          </w:tcPr>
          <w:p w:rsidR="005B760B" w:rsidRDefault="00AA351E">
            <w:pPr>
              <w:pBdr>
                <w:top w:val="nil"/>
                <w:left w:val="nil"/>
                <w:bottom w:val="nil"/>
                <w:right w:val="nil"/>
                <w:between w:val="nil"/>
              </w:pBdr>
              <w:jc w:val="center"/>
              <w:rPr>
                <w:rFonts w:ascii="Calibri" w:eastAsia="Calibri" w:hAnsi="Calibri" w:cs="Calibri"/>
                <w:color w:val="000000"/>
                <w:sz w:val="22"/>
                <w:szCs w:val="22"/>
              </w:rPr>
            </w:pPr>
            <w:r>
              <w:rPr>
                <w:rFonts w:ascii="Calibri" w:eastAsia="Calibri" w:hAnsi="Calibri" w:cs="Calibri"/>
                <w:color w:val="000000"/>
                <w:sz w:val="22"/>
                <w:szCs w:val="22"/>
              </w:rPr>
              <w:t>SIGNATURE</w:t>
            </w:r>
          </w:p>
        </w:tc>
      </w:tr>
      <w:tr w:rsidR="005B760B">
        <w:trPr>
          <w:trHeight w:val="446"/>
          <w:jc w:val="center"/>
        </w:trPr>
        <w:tc>
          <w:tcPr>
            <w:tcW w:w="5238" w:type="dxa"/>
            <w:tcBorders>
              <w:top w:val="nil"/>
              <w:righ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Title:</w:t>
            </w:r>
          </w:p>
        </w:tc>
        <w:tc>
          <w:tcPr>
            <w:tcW w:w="5238" w:type="dxa"/>
            <w:tcBorders>
              <w:top w:val="nil"/>
              <w:lef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Date:</w:t>
            </w:r>
          </w:p>
        </w:tc>
      </w:tr>
      <w:tr w:rsidR="005B760B">
        <w:trPr>
          <w:trHeight w:val="446"/>
          <w:jc w:val="center"/>
        </w:trPr>
        <w:tc>
          <w:tcPr>
            <w:tcW w:w="5238" w:type="dxa"/>
            <w:tcBorders>
              <w:righ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Date:</w:t>
            </w:r>
          </w:p>
        </w:tc>
        <w:tc>
          <w:tcPr>
            <w:tcW w:w="5238" w:type="dxa"/>
            <w:tcBorders>
              <w:lef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Cell Phone:</w:t>
            </w:r>
          </w:p>
        </w:tc>
      </w:tr>
      <w:tr w:rsidR="005B760B">
        <w:trPr>
          <w:trHeight w:val="446"/>
          <w:jc w:val="center"/>
        </w:trPr>
        <w:tc>
          <w:tcPr>
            <w:tcW w:w="5238" w:type="dxa"/>
            <w:tcBorders>
              <w:righ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Email:</w:t>
            </w:r>
          </w:p>
        </w:tc>
        <w:tc>
          <w:tcPr>
            <w:tcW w:w="5238" w:type="dxa"/>
            <w:tcBorders>
              <w:left w:val="nil"/>
            </w:tcBorders>
          </w:tcPr>
          <w:p w:rsidR="005B760B" w:rsidRDefault="00AA351E">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color w:val="000000"/>
                <w:sz w:val="22"/>
                <w:szCs w:val="22"/>
              </w:rPr>
              <w:t>Email:</w:t>
            </w:r>
          </w:p>
        </w:tc>
      </w:tr>
    </w:tbl>
    <w:p w:rsidR="005B760B" w:rsidRDefault="005B760B">
      <w:pPr>
        <w:tabs>
          <w:tab w:val="left" w:pos="5040"/>
          <w:tab w:val="left" w:pos="5760"/>
          <w:tab w:val="left" w:pos="9360"/>
        </w:tabs>
        <w:jc w:val="center"/>
        <w:rPr>
          <w:rFonts w:ascii="Calibri" w:eastAsia="Calibri" w:hAnsi="Calibri" w:cs="Calibri"/>
          <w:sz w:val="16"/>
          <w:szCs w:val="16"/>
          <w:u w:val="single"/>
        </w:rPr>
      </w:pPr>
    </w:p>
    <w:p w:rsidR="005B760B" w:rsidRDefault="00AA351E">
      <w:pPr>
        <w:tabs>
          <w:tab w:val="left" w:pos="5040"/>
          <w:tab w:val="left" w:pos="5760"/>
          <w:tab w:val="left" w:pos="9360"/>
        </w:tabs>
        <w:jc w:val="center"/>
        <w:rPr>
          <w:rFonts w:ascii="Calibri" w:eastAsia="Calibri" w:hAnsi="Calibri" w:cs="Calibri"/>
          <w:sz w:val="24"/>
          <w:szCs w:val="24"/>
          <w:u w:val="single"/>
        </w:rPr>
      </w:pPr>
      <w:r>
        <w:rPr>
          <w:rFonts w:ascii="Calibri" w:eastAsia="Calibri" w:hAnsi="Calibri" w:cs="Calibri"/>
          <w:b/>
          <w:sz w:val="24"/>
          <w:szCs w:val="24"/>
          <w:u w:val="single"/>
        </w:rPr>
        <w:t>FACILITY USE FEE* SCHEDULE: NON-MEMBERS</w:t>
      </w:r>
    </w:p>
    <w:tbl>
      <w:tblPr>
        <w:tblStyle w:val="a1"/>
        <w:tblW w:w="100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00"/>
        <w:gridCol w:w="1707"/>
        <w:gridCol w:w="1901"/>
        <w:gridCol w:w="2174"/>
        <w:gridCol w:w="1094"/>
      </w:tblGrid>
      <w:tr w:rsidR="005B760B">
        <w:trPr>
          <w:trHeight w:val="319"/>
        </w:trPr>
        <w:tc>
          <w:tcPr>
            <w:tcW w:w="3200"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SPACE</w:t>
            </w:r>
          </w:p>
        </w:tc>
        <w:tc>
          <w:tcPr>
            <w:tcW w:w="1707"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PEAK** RATE</w:t>
            </w:r>
          </w:p>
        </w:tc>
        <w:tc>
          <w:tcPr>
            <w:tcW w:w="1901"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OFF PEAK** RATE</w:t>
            </w:r>
          </w:p>
        </w:tc>
        <w:tc>
          <w:tcPr>
            <w:tcW w:w="2174" w:type="dxa"/>
          </w:tcPr>
          <w:p w:rsidR="005B760B" w:rsidRDefault="00AA351E">
            <w:pPr>
              <w:jc w:val="center"/>
              <w:rPr>
                <w:rFonts w:ascii="Calibri" w:eastAsia="Calibri" w:hAnsi="Calibri" w:cs="Calibri"/>
                <w:sz w:val="22"/>
                <w:szCs w:val="22"/>
              </w:rPr>
            </w:pPr>
            <w:r>
              <w:rPr>
                <w:rFonts w:ascii="Calibri" w:eastAsia="Calibri" w:hAnsi="Calibri" w:cs="Calibri"/>
                <w:b/>
                <w:sz w:val="22"/>
                <w:szCs w:val="22"/>
              </w:rPr>
              <w:t>HOURS RESERVED</w:t>
            </w:r>
          </w:p>
        </w:tc>
        <w:tc>
          <w:tcPr>
            <w:tcW w:w="1094" w:type="dxa"/>
          </w:tcPr>
          <w:p w:rsidR="005B760B" w:rsidRDefault="00AA351E">
            <w:pPr>
              <w:jc w:val="both"/>
              <w:rPr>
                <w:rFonts w:ascii="Calibri" w:eastAsia="Calibri" w:hAnsi="Calibri" w:cs="Calibri"/>
                <w:sz w:val="22"/>
                <w:szCs w:val="22"/>
              </w:rPr>
            </w:pPr>
            <w:r>
              <w:rPr>
                <w:rFonts w:ascii="Calibri" w:eastAsia="Calibri" w:hAnsi="Calibri" w:cs="Calibri"/>
                <w:b/>
                <w:sz w:val="22"/>
                <w:szCs w:val="22"/>
              </w:rPr>
              <w:t>TOTAL:</w:t>
            </w:r>
          </w:p>
        </w:tc>
      </w:tr>
      <w:tr w:rsidR="005B760B">
        <w:trPr>
          <w:trHeight w:val="301"/>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Conference Room</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$20/</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 xml:space="preserve">Classroom </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$20/</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$15/</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01"/>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FLC/GYM</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$75/</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$65/</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FLC Kitchen</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01"/>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CWNC</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$60/</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$50/</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Soccer Field</w:t>
            </w:r>
          </w:p>
        </w:tc>
        <w:tc>
          <w:tcPr>
            <w:tcW w:w="1707"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$25/</w:t>
            </w:r>
            <w:proofErr w:type="spellStart"/>
            <w:r>
              <w:rPr>
                <w:rFonts w:ascii="Calibri" w:eastAsia="Calibri" w:hAnsi="Calibri" w:cs="Calibri"/>
                <w:sz w:val="22"/>
                <w:szCs w:val="22"/>
              </w:rPr>
              <w:t>hr</w:t>
            </w:r>
            <w:proofErr w:type="spellEnd"/>
          </w:p>
        </w:tc>
        <w:tc>
          <w:tcPr>
            <w:tcW w:w="1901"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$15/</w:t>
            </w:r>
            <w:proofErr w:type="spellStart"/>
            <w:r>
              <w:rPr>
                <w:rFonts w:ascii="Calibri" w:eastAsia="Calibri" w:hAnsi="Calibri" w:cs="Calibri"/>
                <w:sz w:val="22"/>
                <w:szCs w:val="22"/>
              </w:rPr>
              <w:t>hr</w:t>
            </w:r>
            <w:proofErr w:type="spellEnd"/>
          </w:p>
        </w:tc>
        <w:tc>
          <w:tcPr>
            <w:tcW w:w="2174" w:type="dxa"/>
          </w:tcPr>
          <w:p w:rsidR="005B760B" w:rsidRDefault="005B760B">
            <w:pPr>
              <w:jc w:val="both"/>
              <w:rPr>
                <w:rFonts w:ascii="Calibri" w:eastAsia="Calibri" w:hAnsi="Calibri" w:cs="Calibri"/>
                <w:sz w:val="22"/>
                <w:szCs w:val="22"/>
              </w:rPr>
            </w:pP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sz w:val="22"/>
                <w:szCs w:val="22"/>
              </w:rPr>
              <w:t>Storage on Campus</w:t>
            </w:r>
          </w:p>
        </w:tc>
        <w:tc>
          <w:tcPr>
            <w:tcW w:w="5782" w:type="dxa"/>
            <w:gridSpan w:val="3"/>
          </w:tcPr>
          <w:p w:rsidR="005B760B" w:rsidRDefault="00AA351E">
            <w:pPr>
              <w:jc w:val="both"/>
              <w:rPr>
                <w:rFonts w:ascii="Calibri" w:eastAsia="Calibri" w:hAnsi="Calibri" w:cs="Calibri"/>
                <w:sz w:val="22"/>
                <w:szCs w:val="22"/>
              </w:rPr>
            </w:pPr>
            <w:r>
              <w:rPr>
                <w:rFonts w:ascii="Calibri" w:eastAsia="Calibri" w:hAnsi="Calibri" w:cs="Calibri"/>
                <w:sz w:val="22"/>
                <w:szCs w:val="22"/>
              </w:rPr>
              <w:t>$25 a month</w:t>
            </w: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b/>
                <w:sz w:val="22"/>
                <w:szCs w:val="22"/>
              </w:rPr>
              <w:t>Security Deposit</w:t>
            </w:r>
          </w:p>
        </w:tc>
        <w:tc>
          <w:tcPr>
            <w:tcW w:w="5782" w:type="dxa"/>
            <w:gridSpan w:val="3"/>
          </w:tcPr>
          <w:p w:rsidR="005B760B" w:rsidRDefault="00AA351E">
            <w:pPr>
              <w:jc w:val="center"/>
              <w:rPr>
                <w:rFonts w:ascii="Calibri" w:eastAsia="Calibri" w:hAnsi="Calibri" w:cs="Calibri"/>
                <w:sz w:val="22"/>
                <w:szCs w:val="22"/>
              </w:rPr>
            </w:pPr>
            <w:r>
              <w:rPr>
                <w:rFonts w:ascii="Calibri" w:eastAsia="Calibri" w:hAnsi="Calibri" w:cs="Calibri"/>
                <w:sz w:val="22"/>
                <w:szCs w:val="22"/>
              </w:rPr>
              <w:t>$200</w:t>
            </w: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3200" w:type="dxa"/>
          </w:tcPr>
          <w:p w:rsidR="005B760B" w:rsidRDefault="00AA351E">
            <w:pPr>
              <w:jc w:val="both"/>
              <w:rPr>
                <w:rFonts w:ascii="Calibri" w:eastAsia="Calibri" w:hAnsi="Calibri" w:cs="Calibri"/>
                <w:sz w:val="22"/>
                <w:szCs w:val="22"/>
              </w:rPr>
            </w:pPr>
            <w:r>
              <w:rPr>
                <w:rFonts w:ascii="Calibri" w:eastAsia="Calibri" w:hAnsi="Calibri" w:cs="Calibri"/>
                <w:b/>
                <w:sz w:val="22"/>
                <w:szCs w:val="22"/>
              </w:rPr>
              <w:t>Cleaning Fine</w:t>
            </w:r>
          </w:p>
        </w:tc>
        <w:tc>
          <w:tcPr>
            <w:tcW w:w="5782" w:type="dxa"/>
            <w:gridSpan w:val="3"/>
          </w:tcPr>
          <w:p w:rsidR="005B760B" w:rsidRDefault="00AA351E">
            <w:pPr>
              <w:jc w:val="center"/>
              <w:rPr>
                <w:rFonts w:ascii="Calibri" w:eastAsia="Calibri" w:hAnsi="Calibri" w:cs="Calibri"/>
                <w:sz w:val="22"/>
                <w:szCs w:val="22"/>
              </w:rPr>
            </w:pPr>
            <w:r>
              <w:rPr>
                <w:rFonts w:ascii="Calibri" w:eastAsia="Calibri" w:hAnsi="Calibri" w:cs="Calibri"/>
                <w:sz w:val="22"/>
                <w:szCs w:val="22"/>
              </w:rPr>
              <w:t>$200</w:t>
            </w:r>
          </w:p>
        </w:tc>
        <w:tc>
          <w:tcPr>
            <w:tcW w:w="1094" w:type="dxa"/>
          </w:tcPr>
          <w:p w:rsidR="005B760B" w:rsidRDefault="005B760B">
            <w:pPr>
              <w:jc w:val="both"/>
              <w:rPr>
                <w:rFonts w:ascii="Calibri" w:eastAsia="Calibri" w:hAnsi="Calibri" w:cs="Calibri"/>
                <w:sz w:val="22"/>
                <w:szCs w:val="22"/>
              </w:rPr>
            </w:pPr>
          </w:p>
        </w:tc>
      </w:tr>
      <w:tr w:rsidR="005B760B">
        <w:trPr>
          <w:trHeight w:val="319"/>
        </w:trPr>
        <w:tc>
          <w:tcPr>
            <w:tcW w:w="8982" w:type="dxa"/>
            <w:gridSpan w:val="4"/>
            <w:shd w:val="clear" w:color="auto" w:fill="auto"/>
          </w:tcPr>
          <w:p w:rsidR="005B760B" w:rsidRDefault="00AA351E">
            <w:pPr>
              <w:jc w:val="both"/>
              <w:rPr>
                <w:rFonts w:ascii="Calibri" w:eastAsia="Calibri" w:hAnsi="Calibri" w:cs="Calibri"/>
                <w:sz w:val="22"/>
                <w:szCs w:val="22"/>
              </w:rPr>
            </w:pPr>
            <w:r>
              <w:rPr>
                <w:rFonts w:ascii="Calibri" w:eastAsia="Calibri" w:hAnsi="Calibri" w:cs="Calibri"/>
                <w:i/>
                <w:sz w:val="22"/>
                <w:szCs w:val="22"/>
              </w:rPr>
              <w:t>*</w:t>
            </w:r>
            <w:r>
              <w:rPr>
                <w:rFonts w:ascii="Calibri" w:eastAsia="Calibri" w:hAnsi="Calibri" w:cs="Calibri"/>
                <w:sz w:val="22"/>
                <w:szCs w:val="22"/>
              </w:rPr>
              <w:t xml:space="preserve"> Rates subject to change. **</w:t>
            </w:r>
            <w:r>
              <w:rPr>
                <w:rFonts w:ascii="Calibri" w:eastAsia="Calibri" w:hAnsi="Calibri" w:cs="Calibri"/>
                <w:i/>
                <w:sz w:val="21"/>
                <w:szCs w:val="21"/>
                <w:highlight w:val="white"/>
              </w:rPr>
              <w:t>Peak hours are Weekdays 5:00 pm to 9:00 pm, and Saturdays.</w:t>
            </w:r>
          </w:p>
        </w:tc>
        <w:tc>
          <w:tcPr>
            <w:tcW w:w="1094" w:type="dxa"/>
            <w:shd w:val="clear" w:color="auto" w:fill="DDD9C3"/>
          </w:tcPr>
          <w:p w:rsidR="005B760B" w:rsidRDefault="005B760B">
            <w:pPr>
              <w:jc w:val="both"/>
              <w:rPr>
                <w:rFonts w:ascii="Calibri" w:eastAsia="Calibri" w:hAnsi="Calibri" w:cs="Calibri"/>
                <w:sz w:val="22"/>
                <w:szCs w:val="22"/>
              </w:rPr>
            </w:pPr>
          </w:p>
        </w:tc>
      </w:tr>
    </w:tbl>
    <w:p w:rsidR="005B760B" w:rsidRDefault="005B760B">
      <w:pPr>
        <w:tabs>
          <w:tab w:val="left" w:pos="5040"/>
          <w:tab w:val="left" w:pos="5760"/>
          <w:tab w:val="left" w:pos="9360"/>
        </w:tabs>
        <w:spacing w:line="276" w:lineRule="auto"/>
        <w:rPr>
          <w:rFonts w:ascii="Calibri" w:eastAsia="Calibri" w:hAnsi="Calibri" w:cs="Calibri"/>
        </w:rPr>
      </w:pPr>
    </w:p>
    <w:p w:rsidR="005B760B" w:rsidRDefault="00AA351E">
      <w:pPr>
        <w:tabs>
          <w:tab w:val="left" w:pos="5040"/>
          <w:tab w:val="left" w:pos="5760"/>
          <w:tab w:val="left" w:pos="9360"/>
        </w:tabs>
        <w:spacing w:line="276" w:lineRule="auto"/>
        <w:rPr>
          <w:rFonts w:ascii="Calibri" w:eastAsia="Calibri" w:hAnsi="Calibri" w:cs="Calibri"/>
        </w:rPr>
      </w:pPr>
      <w:r>
        <w:rPr>
          <w:rFonts w:ascii="Calibri" w:eastAsia="Calibri" w:hAnsi="Calibri" w:cs="Calibri"/>
        </w:rPr>
        <w:t>FOR OFFICE USE ONLY:</w:t>
      </w:r>
    </w:p>
    <w:p w:rsidR="005B760B" w:rsidRDefault="00AA351E">
      <w:pPr>
        <w:tabs>
          <w:tab w:val="left" w:pos="5040"/>
          <w:tab w:val="left" w:pos="5760"/>
          <w:tab w:val="left" w:pos="9360"/>
        </w:tabs>
        <w:spacing w:line="276" w:lineRule="auto"/>
        <w:rPr>
          <w:rFonts w:ascii="Calibri" w:eastAsia="Calibri" w:hAnsi="Calibri" w:cs="Calibri"/>
        </w:rPr>
      </w:pPr>
      <w:r>
        <w:rPr>
          <w:rFonts w:ascii="Calibri" w:eastAsia="Calibri" w:hAnsi="Calibri" w:cs="Calibri"/>
        </w:rPr>
        <w:t>Quarter Requested: ___ January 1-March 31     ___ April 1-June 31      ___ July 1-September 30      ___ October 1-December 31</w:t>
      </w:r>
    </w:p>
    <w:p w:rsidR="005B760B" w:rsidRDefault="00AA351E">
      <w:pPr>
        <w:tabs>
          <w:tab w:val="left" w:pos="5040"/>
          <w:tab w:val="left" w:pos="5760"/>
          <w:tab w:val="left" w:pos="9360"/>
        </w:tabs>
        <w:spacing w:line="276" w:lineRule="auto"/>
        <w:rPr>
          <w:rFonts w:ascii="Calibri" w:eastAsia="Calibri" w:hAnsi="Calibri" w:cs="Calibri"/>
          <w:sz w:val="22"/>
          <w:szCs w:val="22"/>
        </w:rPr>
      </w:pPr>
      <w:r>
        <w:rPr>
          <w:rFonts w:ascii="Calibri" w:eastAsia="Calibri" w:hAnsi="Calibri" w:cs="Calibri"/>
          <w:sz w:val="22"/>
          <w:szCs w:val="22"/>
        </w:rPr>
        <w:t>Is the applicant current on facilities use fees payments:</w:t>
      </w:r>
      <w:r>
        <w:rPr>
          <w:rFonts w:ascii="Calibri" w:eastAsia="Calibri" w:hAnsi="Calibri" w:cs="Calibri"/>
          <w:sz w:val="22"/>
          <w:szCs w:val="22"/>
        </w:rPr>
        <w:tab/>
      </w:r>
      <w:r>
        <w:rPr>
          <w:rFonts w:ascii="Calibri" w:eastAsia="Calibri" w:hAnsi="Calibri" w:cs="Calibri"/>
          <w:sz w:val="22"/>
          <w:szCs w:val="22"/>
        </w:rPr>
        <w:tab/>
        <w:t>_____ YES    _____ NO</w:t>
      </w:r>
    </w:p>
    <w:p w:rsidR="005B760B" w:rsidRDefault="00AA351E">
      <w:pPr>
        <w:pBdr>
          <w:bottom w:val="single" w:sz="12" w:space="1" w:color="000000"/>
        </w:pBdr>
        <w:tabs>
          <w:tab w:val="left" w:pos="5040"/>
          <w:tab w:val="left" w:pos="5760"/>
          <w:tab w:val="left" w:pos="9360"/>
        </w:tabs>
        <w:spacing w:line="276" w:lineRule="auto"/>
        <w:rPr>
          <w:rFonts w:ascii="Calibri" w:eastAsia="Calibri" w:hAnsi="Calibri" w:cs="Calibri"/>
          <w:color w:val="FF0000"/>
          <w:sz w:val="22"/>
          <w:szCs w:val="22"/>
        </w:rPr>
      </w:pPr>
      <w:r>
        <w:rPr>
          <w:rFonts w:ascii="Calibri" w:eastAsia="Calibri" w:hAnsi="Calibri" w:cs="Calibri"/>
          <w:sz w:val="22"/>
          <w:szCs w:val="22"/>
        </w:rPr>
        <w:t>Date Paid: ____/_____/_______</w:t>
      </w:r>
      <w:r>
        <w:rPr>
          <w:rFonts w:ascii="Calibri" w:eastAsia="Calibri" w:hAnsi="Calibri" w:cs="Calibri"/>
          <w:sz w:val="22"/>
          <w:szCs w:val="22"/>
        </w:rPr>
        <w:tab/>
      </w:r>
      <w:r>
        <w:rPr>
          <w:rFonts w:ascii="Calibri" w:eastAsia="Calibri" w:hAnsi="Calibri" w:cs="Calibri"/>
          <w:sz w:val="22"/>
          <w:szCs w:val="22"/>
        </w:rPr>
        <w:tab/>
        <w:t xml:space="preserve">_____ </w:t>
      </w:r>
      <w:proofErr w:type="gramStart"/>
      <w:r>
        <w:rPr>
          <w:rFonts w:ascii="Calibri" w:eastAsia="Calibri" w:hAnsi="Calibri" w:cs="Calibri"/>
          <w:sz w:val="22"/>
          <w:szCs w:val="22"/>
        </w:rPr>
        <w:t>Cash  _</w:t>
      </w:r>
      <w:proofErr w:type="gramEnd"/>
      <w:r>
        <w:rPr>
          <w:rFonts w:ascii="Calibri" w:eastAsia="Calibri" w:hAnsi="Calibri" w:cs="Calibri"/>
          <w:sz w:val="22"/>
          <w:szCs w:val="22"/>
        </w:rPr>
        <w:t>____ Check #  ______ Online</w:t>
      </w:r>
    </w:p>
    <w:sectPr w:rsidR="005B760B">
      <w:type w:val="continuous"/>
      <w:pgSz w:w="12240" w:h="15840"/>
      <w:pgMar w:top="1080" w:right="90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26C"/>
    <w:multiLevelType w:val="multilevel"/>
    <w:tmpl w:val="9110B9BA"/>
    <w:lvl w:ilvl="0">
      <w:start w:val="1"/>
      <w:numFmt w:val="decimal"/>
      <w:lvlText w:val="%1."/>
      <w:lvlJc w:val="left"/>
      <w:pPr>
        <w:ind w:left="450" w:hanging="450"/>
      </w:pPr>
      <w:rPr>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nsid w:val="4BFA0693"/>
    <w:multiLevelType w:val="multilevel"/>
    <w:tmpl w:val="EF46E5C0"/>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nsid w:val="506A285A"/>
    <w:multiLevelType w:val="multilevel"/>
    <w:tmpl w:val="8CC25FDC"/>
    <w:lvl w:ilvl="0">
      <w:start w:val="1"/>
      <w:numFmt w:val="decimal"/>
      <w:lvlText w:val="%1."/>
      <w:lvlJc w:val="left"/>
      <w:pPr>
        <w:ind w:left="360" w:hanging="360"/>
      </w:pPr>
      <w:rPr>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nsid w:val="6F7705F4"/>
    <w:multiLevelType w:val="multilevel"/>
    <w:tmpl w:val="8B0E0EF2"/>
    <w:lvl w:ilvl="0">
      <w:start w:val="1"/>
      <w:numFmt w:val="lowerLetter"/>
      <w:lvlText w:val="%1)"/>
      <w:lvlJc w:val="left"/>
      <w:pPr>
        <w:ind w:left="360" w:hanging="360"/>
      </w:pPr>
      <w:rPr>
        <w:rFonts w:hint="default"/>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5B760B"/>
    <w:rsid w:val="005B760B"/>
    <w:rsid w:val="00AA35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outlineLvl w:val="1"/>
    </w:pPr>
    <w:rPr>
      <w:sz w:val="24"/>
      <w:szCs w:val="24"/>
      <w:u w:val="single"/>
    </w:rPr>
  </w:style>
  <w:style w:type="paragraph" w:styleId="Heading3">
    <w:name w:val="heading 3"/>
    <w:basedOn w:val="Normal"/>
    <w:next w:val="Normal"/>
    <w:pPr>
      <w:keepNext/>
      <w:jc w:val="both"/>
      <w:outlineLvl w:val="2"/>
    </w:pPr>
    <w:rPr>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6"/>
      <w:szCs w:val="36"/>
    </w:rPr>
  </w:style>
  <w:style w:type="paragraph" w:styleId="Subtitle">
    <w:name w:val="Subtitle"/>
    <w:basedOn w:val="Normal"/>
    <w:next w:val="Normal"/>
    <w:rPr>
      <w:b/>
      <w:sz w:val="36"/>
      <w:szCs w:val="36"/>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outlineLvl w:val="0"/>
    </w:pPr>
    <w:rPr>
      <w:sz w:val="24"/>
      <w:szCs w:val="24"/>
    </w:rPr>
  </w:style>
  <w:style w:type="paragraph" w:styleId="Heading2">
    <w:name w:val="heading 2"/>
    <w:basedOn w:val="Normal"/>
    <w:next w:val="Normal"/>
    <w:pPr>
      <w:keepNext/>
      <w:outlineLvl w:val="1"/>
    </w:pPr>
    <w:rPr>
      <w:sz w:val="24"/>
      <w:szCs w:val="24"/>
      <w:u w:val="single"/>
    </w:rPr>
  </w:style>
  <w:style w:type="paragraph" w:styleId="Heading3">
    <w:name w:val="heading 3"/>
    <w:basedOn w:val="Normal"/>
    <w:next w:val="Normal"/>
    <w:pPr>
      <w:keepNext/>
      <w:jc w:val="both"/>
      <w:outlineLvl w:val="2"/>
    </w:pPr>
    <w:rPr>
      <w:sz w:val="24"/>
      <w:szCs w:val="24"/>
      <w:u w:val="single"/>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sz w:val="36"/>
      <w:szCs w:val="36"/>
    </w:rPr>
  </w:style>
  <w:style w:type="paragraph" w:styleId="Subtitle">
    <w:name w:val="Subtitle"/>
    <w:basedOn w:val="Normal"/>
    <w:next w:val="Normal"/>
    <w:rPr>
      <w:b/>
      <w:sz w:val="36"/>
      <w:szCs w:val="36"/>
      <w:u w:val="single"/>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1255</Words>
  <Characters>7155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Kathryn Walters</dc:creator>
  <cp:lastModifiedBy>Kathryn Walters</cp:lastModifiedBy>
  <cp:revision>2</cp:revision>
  <dcterms:created xsi:type="dcterms:W3CDTF">2022-12-14T15:34:00Z</dcterms:created>
  <dcterms:modified xsi:type="dcterms:W3CDTF">2022-12-14T15:34:00Z</dcterms:modified>
</cp:coreProperties>
</file>